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501" w:rsidRDefault="00954501" w:rsidP="00283394">
      <w:pPr>
        <w:jc w:val="center"/>
        <w:rPr>
          <w:sz w:val="40"/>
          <w:szCs w:val="40"/>
        </w:rPr>
      </w:pPr>
    </w:p>
    <w:p w:rsidR="00954501" w:rsidRDefault="00954501" w:rsidP="00283394">
      <w:pPr>
        <w:jc w:val="center"/>
        <w:rPr>
          <w:sz w:val="40"/>
          <w:szCs w:val="40"/>
        </w:rPr>
      </w:pPr>
    </w:p>
    <w:p w:rsidR="00954501" w:rsidRPr="007C0DC6" w:rsidRDefault="00954501" w:rsidP="00283394">
      <w:pPr>
        <w:jc w:val="center"/>
        <w:rPr>
          <w:sz w:val="40"/>
          <w:szCs w:val="40"/>
        </w:rPr>
      </w:pPr>
    </w:p>
    <w:p w:rsidR="00954501" w:rsidRPr="007C0DC6" w:rsidRDefault="00A1288D" w:rsidP="00954501">
      <w:pPr>
        <w:jc w:val="center"/>
        <w:rPr>
          <w:sz w:val="40"/>
          <w:szCs w:val="40"/>
        </w:rPr>
      </w:pPr>
      <w:r w:rsidRPr="007C0DC6">
        <w:rPr>
          <w:sz w:val="40"/>
          <w:szCs w:val="40"/>
        </w:rPr>
        <w:t xml:space="preserve">Life’s </w:t>
      </w:r>
      <w:r w:rsidR="002D528E" w:rsidRPr="007C0DC6">
        <w:rPr>
          <w:sz w:val="40"/>
          <w:szCs w:val="40"/>
        </w:rPr>
        <w:t>Organisational Roles and Responsibilities</w:t>
      </w:r>
    </w:p>
    <w:p w:rsidR="00954501" w:rsidRPr="00954501" w:rsidRDefault="00954501" w:rsidP="00954501">
      <w:pPr>
        <w:jc w:val="center"/>
        <w:rPr>
          <w:sz w:val="40"/>
          <w:szCs w:val="40"/>
        </w:rPr>
      </w:pPr>
    </w:p>
    <w:p w:rsidR="00954501" w:rsidRDefault="00954501" w:rsidP="00283394">
      <w:pPr>
        <w:jc w:val="center"/>
        <w:rPr>
          <w:sz w:val="40"/>
          <w:szCs w:val="40"/>
        </w:rPr>
      </w:pPr>
      <w:bookmarkStart w:id="0" w:name="_GoBack"/>
      <w:bookmarkEnd w:id="0"/>
    </w:p>
    <w:p w:rsidR="00954501" w:rsidRDefault="00954501" w:rsidP="00283394">
      <w:pPr>
        <w:jc w:val="center"/>
        <w:rPr>
          <w:sz w:val="40"/>
          <w:szCs w:val="40"/>
        </w:rPr>
      </w:pPr>
    </w:p>
    <w:p w:rsidR="00954501" w:rsidRDefault="00954501" w:rsidP="00283394">
      <w:pPr>
        <w:jc w:val="center"/>
        <w:rPr>
          <w:sz w:val="40"/>
          <w:szCs w:val="40"/>
        </w:rPr>
      </w:pPr>
    </w:p>
    <w:p w:rsidR="00954501" w:rsidRDefault="00954501" w:rsidP="00283394">
      <w:pPr>
        <w:jc w:val="center"/>
        <w:rPr>
          <w:sz w:val="40"/>
          <w:szCs w:val="40"/>
        </w:rPr>
      </w:pPr>
    </w:p>
    <w:p w:rsidR="00954501" w:rsidRDefault="00954501" w:rsidP="00283394">
      <w:pPr>
        <w:jc w:val="center"/>
        <w:rPr>
          <w:sz w:val="40"/>
          <w:szCs w:val="40"/>
        </w:rPr>
      </w:pPr>
    </w:p>
    <w:p w:rsidR="00954501" w:rsidRDefault="00954501" w:rsidP="00283394">
      <w:pPr>
        <w:jc w:val="center"/>
        <w:rPr>
          <w:sz w:val="40"/>
          <w:szCs w:val="40"/>
        </w:rPr>
      </w:pPr>
    </w:p>
    <w:p w:rsidR="00954501" w:rsidRDefault="00954501" w:rsidP="00954501">
      <w:pPr>
        <w:pStyle w:val="ListParagraph"/>
        <w:ind w:left="1440"/>
        <w:jc w:val="center"/>
        <w:rPr>
          <w:sz w:val="40"/>
          <w:szCs w:val="40"/>
        </w:rPr>
      </w:pPr>
    </w:p>
    <w:p w:rsidR="00954501" w:rsidRDefault="00954501" w:rsidP="00954501">
      <w:pPr>
        <w:pStyle w:val="ListParagraph"/>
        <w:ind w:left="1440"/>
        <w:jc w:val="center"/>
        <w:rPr>
          <w:sz w:val="40"/>
          <w:szCs w:val="40"/>
        </w:rPr>
      </w:pPr>
    </w:p>
    <w:p w:rsidR="003A1005" w:rsidRDefault="003A1005" w:rsidP="00954501">
      <w:pPr>
        <w:pStyle w:val="ListParagraph"/>
        <w:ind w:left="1440"/>
        <w:jc w:val="center"/>
        <w:rPr>
          <w:sz w:val="40"/>
          <w:szCs w:val="40"/>
        </w:rPr>
      </w:pPr>
    </w:p>
    <w:p w:rsidR="00954501" w:rsidRDefault="00954501" w:rsidP="00954501">
      <w:pPr>
        <w:pStyle w:val="ListParagraph"/>
        <w:ind w:left="1440"/>
        <w:jc w:val="center"/>
        <w:rPr>
          <w:sz w:val="40"/>
          <w:szCs w:val="40"/>
        </w:rPr>
      </w:pPr>
    </w:p>
    <w:p w:rsidR="00954501" w:rsidRDefault="00954501" w:rsidP="00954501">
      <w:pPr>
        <w:pStyle w:val="ListParagraph"/>
        <w:ind w:left="1440"/>
        <w:jc w:val="center"/>
        <w:rPr>
          <w:sz w:val="40"/>
          <w:szCs w:val="40"/>
        </w:rPr>
      </w:pPr>
    </w:p>
    <w:p w:rsidR="00954501" w:rsidRPr="002D528E" w:rsidRDefault="00954501" w:rsidP="00954501">
      <w:pPr>
        <w:pStyle w:val="ListParagraph"/>
        <w:ind w:left="1440"/>
        <w:jc w:val="right"/>
        <w:rPr>
          <w:sz w:val="32"/>
          <w:szCs w:val="24"/>
        </w:rPr>
      </w:pPr>
      <w:r w:rsidRPr="002D528E">
        <w:rPr>
          <w:sz w:val="32"/>
          <w:szCs w:val="24"/>
        </w:rPr>
        <w:t>Draft prepared by</w:t>
      </w:r>
      <w:r w:rsidR="00A349E6" w:rsidRPr="002D528E">
        <w:rPr>
          <w:sz w:val="32"/>
          <w:szCs w:val="24"/>
        </w:rPr>
        <w:t xml:space="preserve"> Fauna and Flora International</w:t>
      </w:r>
    </w:p>
    <w:p w:rsidR="00A1288D" w:rsidRDefault="00A1288D" w:rsidP="00954501">
      <w:pPr>
        <w:pStyle w:val="ListParagraph"/>
        <w:ind w:left="1440"/>
        <w:jc w:val="right"/>
        <w:rPr>
          <w:color w:val="FF0000"/>
          <w:sz w:val="24"/>
          <w:szCs w:val="24"/>
        </w:rPr>
      </w:pPr>
    </w:p>
    <w:p w:rsidR="00A1288D" w:rsidRDefault="00A1288D">
      <w:pPr>
        <w:rPr>
          <w:color w:val="FF0000"/>
          <w:sz w:val="24"/>
          <w:szCs w:val="24"/>
        </w:rPr>
      </w:pPr>
      <w:r>
        <w:rPr>
          <w:color w:val="FF0000"/>
          <w:sz w:val="24"/>
          <w:szCs w:val="24"/>
        </w:rPr>
        <w:br w:type="page"/>
      </w:r>
    </w:p>
    <w:p w:rsidR="00A1288D" w:rsidRPr="00A1288D" w:rsidRDefault="00A1288D" w:rsidP="00954501">
      <w:pPr>
        <w:pStyle w:val="ListParagraph"/>
        <w:ind w:left="1440"/>
        <w:jc w:val="right"/>
        <w:rPr>
          <w:color w:val="FF0000"/>
          <w:sz w:val="24"/>
          <w:szCs w:val="24"/>
        </w:rPr>
      </w:pPr>
    </w:p>
    <w:sdt>
      <w:sdtPr>
        <w:rPr>
          <w:rFonts w:asciiTheme="minorHAnsi" w:eastAsiaTheme="minorHAnsi" w:hAnsiTheme="minorHAnsi" w:cstheme="minorBidi"/>
          <w:b w:val="0"/>
          <w:bCs w:val="0"/>
          <w:color w:val="auto"/>
          <w:sz w:val="24"/>
          <w:szCs w:val="24"/>
          <w:lang w:val="en-GB" w:eastAsia="en-US"/>
        </w:rPr>
        <w:id w:val="88828203"/>
        <w:docPartObj>
          <w:docPartGallery w:val="Table of Contents"/>
          <w:docPartUnique/>
        </w:docPartObj>
      </w:sdtPr>
      <w:sdtEndPr>
        <w:rPr>
          <w:noProof/>
        </w:rPr>
      </w:sdtEndPr>
      <w:sdtContent>
        <w:p w:rsidR="00087B6E" w:rsidRPr="00954501" w:rsidRDefault="00087B6E">
          <w:pPr>
            <w:pStyle w:val="TOCHeading"/>
            <w:rPr>
              <w:sz w:val="24"/>
              <w:szCs w:val="24"/>
            </w:rPr>
          </w:pPr>
          <w:r w:rsidRPr="00954501">
            <w:rPr>
              <w:sz w:val="24"/>
              <w:szCs w:val="24"/>
            </w:rPr>
            <w:t>Table of Contents</w:t>
          </w:r>
        </w:p>
        <w:p w:rsidR="00434391" w:rsidRDefault="00087B6E">
          <w:pPr>
            <w:pStyle w:val="TOC1"/>
            <w:tabs>
              <w:tab w:val="right" w:leader="dot" w:pos="9350"/>
            </w:tabs>
            <w:rPr>
              <w:rFonts w:eastAsiaTheme="minorEastAsia"/>
              <w:noProof/>
              <w:lang w:eastAsia="en-GB"/>
            </w:rPr>
          </w:pPr>
          <w:r w:rsidRPr="00954501">
            <w:rPr>
              <w:sz w:val="24"/>
              <w:szCs w:val="24"/>
            </w:rPr>
            <w:fldChar w:fldCharType="begin"/>
          </w:r>
          <w:r w:rsidRPr="00954501">
            <w:rPr>
              <w:sz w:val="24"/>
              <w:szCs w:val="24"/>
            </w:rPr>
            <w:instrText xml:space="preserve"> TOC \o "1-3" \h \z \u </w:instrText>
          </w:r>
          <w:r w:rsidRPr="00954501">
            <w:rPr>
              <w:sz w:val="24"/>
              <w:szCs w:val="24"/>
            </w:rPr>
            <w:fldChar w:fldCharType="separate"/>
          </w:r>
          <w:hyperlink w:anchor="_Toc448150454" w:history="1">
            <w:r w:rsidR="00434391" w:rsidRPr="005D21EA">
              <w:rPr>
                <w:rStyle w:val="Hyperlink"/>
                <w:noProof/>
              </w:rPr>
              <w:t>ROLES AND RESPONSIBILITIES</w:t>
            </w:r>
            <w:r w:rsidR="00434391">
              <w:rPr>
                <w:noProof/>
                <w:webHidden/>
              </w:rPr>
              <w:tab/>
            </w:r>
            <w:r w:rsidR="00434391">
              <w:rPr>
                <w:noProof/>
                <w:webHidden/>
              </w:rPr>
              <w:fldChar w:fldCharType="begin"/>
            </w:r>
            <w:r w:rsidR="00434391">
              <w:rPr>
                <w:noProof/>
                <w:webHidden/>
              </w:rPr>
              <w:instrText xml:space="preserve"> PAGEREF _Toc448150454 \h </w:instrText>
            </w:r>
            <w:r w:rsidR="00434391">
              <w:rPr>
                <w:noProof/>
                <w:webHidden/>
              </w:rPr>
            </w:r>
            <w:r w:rsidR="00434391">
              <w:rPr>
                <w:noProof/>
                <w:webHidden/>
              </w:rPr>
              <w:fldChar w:fldCharType="separate"/>
            </w:r>
            <w:r w:rsidR="00434391">
              <w:rPr>
                <w:noProof/>
                <w:webHidden/>
              </w:rPr>
              <w:t>3</w:t>
            </w:r>
            <w:r w:rsidR="00434391">
              <w:rPr>
                <w:noProof/>
                <w:webHidden/>
              </w:rPr>
              <w:fldChar w:fldCharType="end"/>
            </w:r>
          </w:hyperlink>
        </w:p>
        <w:p w:rsidR="00434391" w:rsidRDefault="007C0DC6">
          <w:pPr>
            <w:pStyle w:val="TOC2"/>
            <w:tabs>
              <w:tab w:val="right" w:leader="dot" w:pos="9350"/>
            </w:tabs>
            <w:rPr>
              <w:rFonts w:eastAsiaTheme="minorEastAsia"/>
              <w:noProof/>
              <w:lang w:eastAsia="en-GB"/>
            </w:rPr>
          </w:pPr>
          <w:hyperlink w:anchor="_Toc448150455" w:history="1">
            <w:r w:rsidR="00434391" w:rsidRPr="005D21EA">
              <w:rPr>
                <w:rStyle w:val="Hyperlink"/>
                <w:noProof/>
              </w:rPr>
              <w:t>The Board of Directors</w:t>
            </w:r>
            <w:r w:rsidR="00434391">
              <w:rPr>
                <w:noProof/>
                <w:webHidden/>
              </w:rPr>
              <w:tab/>
            </w:r>
            <w:r w:rsidR="00434391">
              <w:rPr>
                <w:noProof/>
                <w:webHidden/>
              </w:rPr>
              <w:fldChar w:fldCharType="begin"/>
            </w:r>
            <w:r w:rsidR="00434391">
              <w:rPr>
                <w:noProof/>
                <w:webHidden/>
              </w:rPr>
              <w:instrText xml:space="preserve"> PAGEREF _Toc448150455 \h </w:instrText>
            </w:r>
            <w:r w:rsidR="00434391">
              <w:rPr>
                <w:noProof/>
                <w:webHidden/>
              </w:rPr>
            </w:r>
            <w:r w:rsidR="00434391">
              <w:rPr>
                <w:noProof/>
                <w:webHidden/>
              </w:rPr>
              <w:fldChar w:fldCharType="separate"/>
            </w:r>
            <w:r w:rsidR="00434391">
              <w:rPr>
                <w:noProof/>
                <w:webHidden/>
              </w:rPr>
              <w:t>3</w:t>
            </w:r>
            <w:r w:rsidR="00434391">
              <w:rPr>
                <w:noProof/>
                <w:webHidden/>
              </w:rPr>
              <w:fldChar w:fldCharType="end"/>
            </w:r>
          </w:hyperlink>
        </w:p>
        <w:p w:rsidR="00434391" w:rsidRDefault="007C0DC6">
          <w:pPr>
            <w:pStyle w:val="TOC2"/>
            <w:tabs>
              <w:tab w:val="right" w:leader="dot" w:pos="9350"/>
            </w:tabs>
            <w:rPr>
              <w:rFonts w:eastAsiaTheme="minorEastAsia"/>
              <w:noProof/>
              <w:lang w:eastAsia="en-GB"/>
            </w:rPr>
          </w:pPr>
          <w:hyperlink w:anchor="_Toc448150456" w:history="1">
            <w:r w:rsidR="00434391" w:rsidRPr="005D21EA">
              <w:rPr>
                <w:rStyle w:val="Hyperlink"/>
                <w:noProof/>
              </w:rPr>
              <w:t>President</w:t>
            </w:r>
            <w:r w:rsidR="00434391">
              <w:rPr>
                <w:noProof/>
                <w:webHidden/>
              </w:rPr>
              <w:tab/>
            </w:r>
            <w:r w:rsidR="00434391">
              <w:rPr>
                <w:noProof/>
                <w:webHidden/>
              </w:rPr>
              <w:fldChar w:fldCharType="begin"/>
            </w:r>
            <w:r w:rsidR="00434391">
              <w:rPr>
                <w:noProof/>
                <w:webHidden/>
              </w:rPr>
              <w:instrText xml:space="preserve"> PAGEREF _Toc448150456 \h </w:instrText>
            </w:r>
            <w:r w:rsidR="00434391">
              <w:rPr>
                <w:noProof/>
                <w:webHidden/>
              </w:rPr>
            </w:r>
            <w:r w:rsidR="00434391">
              <w:rPr>
                <w:noProof/>
                <w:webHidden/>
              </w:rPr>
              <w:fldChar w:fldCharType="separate"/>
            </w:r>
            <w:r w:rsidR="00434391">
              <w:rPr>
                <w:noProof/>
                <w:webHidden/>
              </w:rPr>
              <w:t>3</w:t>
            </w:r>
            <w:r w:rsidR="00434391">
              <w:rPr>
                <w:noProof/>
                <w:webHidden/>
              </w:rPr>
              <w:fldChar w:fldCharType="end"/>
            </w:r>
          </w:hyperlink>
        </w:p>
        <w:p w:rsidR="00434391" w:rsidRDefault="007C0DC6">
          <w:pPr>
            <w:pStyle w:val="TOC2"/>
            <w:tabs>
              <w:tab w:val="right" w:leader="dot" w:pos="9350"/>
            </w:tabs>
            <w:rPr>
              <w:rFonts w:eastAsiaTheme="minorEastAsia"/>
              <w:noProof/>
              <w:lang w:eastAsia="en-GB"/>
            </w:rPr>
          </w:pPr>
          <w:hyperlink w:anchor="_Toc448150457" w:history="1">
            <w:r w:rsidR="00434391" w:rsidRPr="005D21EA">
              <w:rPr>
                <w:rStyle w:val="Hyperlink"/>
                <w:noProof/>
              </w:rPr>
              <w:t>Vice President</w:t>
            </w:r>
            <w:r w:rsidR="00434391">
              <w:rPr>
                <w:noProof/>
                <w:webHidden/>
              </w:rPr>
              <w:tab/>
            </w:r>
            <w:r w:rsidR="00434391">
              <w:rPr>
                <w:noProof/>
                <w:webHidden/>
              </w:rPr>
              <w:fldChar w:fldCharType="begin"/>
            </w:r>
            <w:r w:rsidR="00434391">
              <w:rPr>
                <w:noProof/>
                <w:webHidden/>
              </w:rPr>
              <w:instrText xml:space="preserve"> PAGEREF _Toc448150457 \h </w:instrText>
            </w:r>
            <w:r w:rsidR="00434391">
              <w:rPr>
                <w:noProof/>
                <w:webHidden/>
              </w:rPr>
            </w:r>
            <w:r w:rsidR="00434391">
              <w:rPr>
                <w:noProof/>
                <w:webHidden/>
              </w:rPr>
              <w:fldChar w:fldCharType="separate"/>
            </w:r>
            <w:r w:rsidR="00434391">
              <w:rPr>
                <w:noProof/>
                <w:webHidden/>
              </w:rPr>
              <w:t>3</w:t>
            </w:r>
            <w:r w:rsidR="00434391">
              <w:rPr>
                <w:noProof/>
                <w:webHidden/>
              </w:rPr>
              <w:fldChar w:fldCharType="end"/>
            </w:r>
          </w:hyperlink>
        </w:p>
        <w:p w:rsidR="00434391" w:rsidRDefault="007C0DC6">
          <w:pPr>
            <w:pStyle w:val="TOC2"/>
            <w:tabs>
              <w:tab w:val="right" w:leader="dot" w:pos="9350"/>
            </w:tabs>
            <w:rPr>
              <w:rFonts w:eastAsiaTheme="minorEastAsia"/>
              <w:noProof/>
              <w:lang w:eastAsia="en-GB"/>
            </w:rPr>
          </w:pPr>
          <w:hyperlink w:anchor="_Toc448150458" w:history="1">
            <w:r w:rsidR="00434391" w:rsidRPr="005D21EA">
              <w:rPr>
                <w:rStyle w:val="Hyperlink"/>
                <w:noProof/>
              </w:rPr>
              <w:t>Treasurer</w:t>
            </w:r>
            <w:r w:rsidR="00434391">
              <w:rPr>
                <w:noProof/>
                <w:webHidden/>
              </w:rPr>
              <w:tab/>
            </w:r>
            <w:r w:rsidR="00434391">
              <w:rPr>
                <w:noProof/>
                <w:webHidden/>
              </w:rPr>
              <w:fldChar w:fldCharType="begin"/>
            </w:r>
            <w:r w:rsidR="00434391">
              <w:rPr>
                <w:noProof/>
                <w:webHidden/>
              </w:rPr>
              <w:instrText xml:space="preserve"> PAGEREF _Toc448150458 \h </w:instrText>
            </w:r>
            <w:r w:rsidR="00434391">
              <w:rPr>
                <w:noProof/>
                <w:webHidden/>
              </w:rPr>
            </w:r>
            <w:r w:rsidR="00434391">
              <w:rPr>
                <w:noProof/>
                <w:webHidden/>
              </w:rPr>
              <w:fldChar w:fldCharType="separate"/>
            </w:r>
            <w:r w:rsidR="00434391">
              <w:rPr>
                <w:noProof/>
                <w:webHidden/>
              </w:rPr>
              <w:t>3</w:t>
            </w:r>
            <w:r w:rsidR="00434391">
              <w:rPr>
                <w:noProof/>
                <w:webHidden/>
              </w:rPr>
              <w:fldChar w:fldCharType="end"/>
            </w:r>
          </w:hyperlink>
        </w:p>
        <w:p w:rsidR="00434391" w:rsidRDefault="007C0DC6">
          <w:pPr>
            <w:pStyle w:val="TOC2"/>
            <w:tabs>
              <w:tab w:val="right" w:leader="dot" w:pos="9350"/>
            </w:tabs>
            <w:rPr>
              <w:rFonts w:eastAsiaTheme="minorEastAsia"/>
              <w:noProof/>
              <w:lang w:eastAsia="en-GB"/>
            </w:rPr>
          </w:pPr>
          <w:hyperlink w:anchor="_Toc448150459" w:history="1">
            <w:r w:rsidR="00434391" w:rsidRPr="005D21EA">
              <w:rPr>
                <w:rStyle w:val="Hyperlink"/>
                <w:noProof/>
              </w:rPr>
              <w:t>Secretary</w:t>
            </w:r>
            <w:r w:rsidR="00434391">
              <w:rPr>
                <w:noProof/>
                <w:webHidden/>
              </w:rPr>
              <w:tab/>
            </w:r>
            <w:r w:rsidR="00434391">
              <w:rPr>
                <w:noProof/>
                <w:webHidden/>
              </w:rPr>
              <w:fldChar w:fldCharType="begin"/>
            </w:r>
            <w:r w:rsidR="00434391">
              <w:rPr>
                <w:noProof/>
                <w:webHidden/>
              </w:rPr>
              <w:instrText xml:space="preserve"> PAGEREF _Toc448150459 \h </w:instrText>
            </w:r>
            <w:r w:rsidR="00434391">
              <w:rPr>
                <w:noProof/>
                <w:webHidden/>
              </w:rPr>
            </w:r>
            <w:r w:rsidR="00434391">
              <w:rPr>
                <w:noProof/>
                <w:webHidden/>
              </w:rPr>
              <w:fldChar w:fldCharType="separate"/>
            </w:r>
            <w:r w:rsidR="00434391">
              <w:rPr>
                <w:noProof/>
                <w:webHidden/>
              </w:rPr>
              <w:t>3</w:t>
            </w:r>
            <w:r w:rsidR="00434391">
              <w:rPr>
                <w:noProof/>
                <w:webHidden/>
              </w:rPr>
              <w:fldChar w:fldCharType="end"/>
            </w:r>
          </w:hyperlink>
        </w:p>
        <w:p w:rsidR="00434391" w:rsidRDefault="007C0DC6">
          <w:pPr>
            <w:pStyle w:val="TOC2"/>
            <w:tabs>
              <w:tab w:val="right" w:leader="dot" w:pos="9350"/>
            </w:tabs>
            <w:rPr>
              <w:rFonts w:eastAsiaTheme="minorEastAsia"/>
              <w:noProof/>
              <w:lang w:eastAsia="en-GB"/>
            </w:rPr>
          </w:pPr>
          <w:hyperlink w:anchor="_Toc448150460" w:history="1">
            <w:r w:rsidR="00434391" w:rsidRPr="005D21EA">
              <w:rPr>
                <w:rStyle w:val="Hyperlink"/>
                <w:noProof/>
              </w:rPr>
              <w:t>Executive Committee</w:t>
            </w:r>
            <w:r w:rsidR="00434391">
              <w:rPr>
                <w:noProof/>
                <w:webHidden/>
              </w:rPr>
              <w:tab/>
            </w:r>
            <w:r w:rsidR="00434391">
              <w:rPr>
                <w:noProof/>
                <w:webHidden/>
              </w:rPr>
              <w:fldChar w:fldCharType="begin"/>
            </w:r>
            <w:r w:rsidR="00434391">
              <w:rPr>
                <w:noProof/>
                <w:webHidden/>
              </w:rPr>
              <w:instrText xml:space="preserve"> PAGEREF _Toc448150460 \h </w:instrText>
            </w:r>
            <w:r w:rsidR="00434391">
              <w:rPr>
                <w:noProof/>
                <w:webHidden/>
              </w:rPr>
            </w:r>
            <w:r w:rsidR="00434391">
              <w:rPr>
                <w:noProof/>
                <w:webHidden/>
              </w:rPr>
              <w:fldChar w:fldCharType="separate"/>
            </w:r>
            <w:r w:rsidR="00434391">
              <w:rPr>
                <w:noProof/>
                <w:webHidden/>
              </w:rPr>
              <w:t>4</w:t>
            </w:r>
            <w:r w:rsidR="00434391">
              <w:rPr>
                <w:noProof/>
                <w:webHidden/>
              </w:rPr>
              <w:fldChar w:fldCharType="end"/>
            </w:r>
          </w:hyperlink>
        </w:p>
        <w:p w:rsidR="00434391" w:rsidRDefault="007C0DC6">
          <w:pPr>
            <w:pStyle w:val="TOC2"/>
            <w:tabs>
              <w:tab w:val="right" w:leader="dot" w:pos="9350"/>
            </w:tabs>
            <w:rPr>
              <w:rFonts w:eastAsiaTheme="minorEastAsia"/>
              <w:noProof/>
              <w:lang w:eastAsia="en-GB"/>
            </w:rPr>
          </w:pPr>
          <w:hyperlink w:anchor="_Toc448150461" w:history="1">
            <w:r w:rsidR="00434391" w:rsidRPr="005D21EA">
              <w:rPr>
                <w:rStyle w:val="Hyperlink"/>
                <w:noProof/>
              </w:rPr>
              <w:t>Executive Director</w:t>
            </w:r>
            <w:r w:rsidR="00434391">
              <w:rPr>
                <w:noProof/>
                <w:webHidden/>
              </w:rPr>
              <w:tab/>
            </w:r>
            <w:r w:rsidR="00434391">
              <w:rPr>
                <w:noProof/>
                <w:webHidden/>
              </w:rPr>
              <w:fldChar w:fldCharType="begin"/>
            </w:r>
            <w:r w:rsidR="00434391">
              <w:rPr>
                <w:noProof/>
                <w:webHidden/>
              </w:rPr>
              <w:instrText xml:space="preserve"> PAGEREF _Toc448150461 \h </w:instrText>
            </w:r>
            <w:r w:rsidR="00434391">
              <w:rPr>
                <w:noProof/>
                <w:webHidden/>
              </w:rPr>
            </w:r>
            <w:r w:rsidR="00434391">
              <w:rPr>
                <w:noProof/>
                <w:webHidden/>
              </w:rPr>
              <w:fldChar w:fldCharType="separate"/>
            </w:r>
            <w:r w:rsidR="00434391">
              <w:rPr>
                <w:noProof/>
                <w:webHidden/>
              </w:rPr>
              <w:t>4</w:t>
            </w:r>
            <w:r w:rsidR="00434391">
              <w:rPr>
                <w:noProof/>
                <w:webHidden/>
              </w:rPr>
              <w:fldChar w:fldCharType="end"/>
            </w:r>
          </w:hyperlink>
        </w:p>
        <w:p w:rsidR="00434391" w:rsidRDefault="007C0DC6">
          <w:pPr>
            <w:pStyle w:val="TOC1"/>
            <w:tabs>
              <w:tab w:val="right" w:leader="dot" w:pos="9350"/>
            </w:tabs>
            <w:rPr>
              <w:rFonts w:eastAsiaTheme="minorEastAsia"/>
              <w:noProof/>
              <w:lang w:eastAsia="en-GB"/>
            </w:rPr>
          </w:pPr>
          <w:hyperlink w:anchor="_Toc448150462" w:history="1">
            <w:r w:rsidR="00434391" w:rsidRPr="005D21EA">
              <w:rPr>
                <w:rStyle w:val="Hyperlink"/>
                <w:noProof/>
              </w:rPr>
              <w:t>ALLOCATION OF BOARD AND MANAGEMENT RESPONSIBILITIES</w:t>
            </w:r>
            <w:r w:rsidR="00434391">
              <w:rPr>
                <w:noProof/>
                <w:webHidden/>
              </w:rPr>
              <w:tab/>
            </w:r>
            <w:r w:rsidR="00434391">
              <w:rPr>
                <w:noProof/>
                <w:webHidden/>
              </w:rPr>
              <w:fldChar w:fldCharType="begin"/>
            </w:r>
            <w:r w:rsidR="00434391">
              <w:rPr>
                <w:noProof/>
                <w:webHidden/>
              </w:rPr>
              <w:instrText xml:space="preserve"> PAGEREF _Toc448150462 \h </w:instrText>
            </w:r>
            <w:r w:rsidR="00434391">
              <w:rPr>
                <w:noProof/>
                <w:webHidden/>
              </w:rPr>
            </w:r>
            <w:r w:rsidR="00434391">
              <w:rPr>
                <w:noProof/>
                <w:webHidden/>
              </w:rPr>
              <w:fldChar w:fldCharType="separate"/>
            </w:r>
            <w:r w:rsidR="00434391">
              <w:rPr>
                <w:noProof/>
                <w:webHidden/>
              </w:rPr>
              <w:t>5</w:t>
            </w:r>
            <w:r w:rsidR="00434391">
              <w:rPr>
                <w:noProof/>
                <w:webHidden/>
              </w:rPr>
              <w:fldChar w:fldCharType="end"/>
            </w:r>
          </w:hyperlink>
        </w:p>
        <w:p w:rsidR="00434391" w:rsidRDefault="007C0DC6">
          <w:pPr>
            <w:pStyle w:val="TOC2"/>
            <w:tabs>
              <w:tab w:val="right" w:leader="dot" w:pos="9350"/>
            </w:tabs>
            <w:rPr>
              <w:rFonts w:eastAsiaTheme="minorEastAsia"/>
              <w:noProof/>
              <w:lang w:eastAsia="en-GB"/>
            </w:rPr>
          </w:pPr>
          <w:hyperlink w:anchor="_Toc448150463" w:history="1">
            <w:r w:rsidR="00434391" w:rsidRPr="005D21EA">
              <w:rPr>
                <w:rStyle w:val="Hyperlink"/>
                <w:rFonts w:eastAsia="Times New Roman"/>
                <w:noProof/>
                <w:lang w:eastAsia="en-GB"/>
              </w:rPr>
              <w:t>Planning</w:t>
            </w:r>
            <w:r w:rsidR="00434391">
              <w:rPr>
                <w:noProof/>
                <w:webHidden/>
              </w:rPr>
              <w:tab/>
            </w:r>
            <w:r w:rsidR="00434391">
              <w:rPr>
                <w:noProof/>
                <w:webHidden/>
              </w:rPr>
              <w:fldChar w:fldCharType="begin"/>
            </w:r>
            <w:r w:rsidR="00434391">
              <w:rPr>
                <w:noProof/>
                <w:webHidden/>
              </w:rPr>
              <w:instrText xml:space="preserve"> PAGEREF _Toc448150463 \h </w:instrText>
            </w:r>
            <w:r w:rsidR="00434391">
              <w:rPr>
                <w:noProof/>
                <w:webHidden/>
              </w:rPr>
            </w:r>
            <w:r w:rsidR="00434391">
              <w:rPr>
                <w:noProof/>
                <w:webHidden/>
              </w:rPr>
              <w:fldChar w:fldCharType="separate"/>
            </w:r>
            <w:r w:rsidR="00434391">
              <w:rPr>
                <w:noProof/>
                <w:webHidden/>
              </w:rPr>
              <w:t>5</w:t>
            </w:r>
            <w:r w:rsidR="00434391">
              <w:rPr>
                <w:noProof/>
                <w:webHidden/>
              </w:rPr>
              <w:fldChar w:fldCharType="end"/>
            </w:r>
          </w:hyperlink>
        </w:p>
        <w:p w:rsidR="00434391" w:rsidRDefault="007C0DC6">
          <w:pPr>
            <w:pStyle w:val="TOC2"/>
            <w:tabs>
              <w:tab w:val="right" w:leader="dot" w:pos="9350"/>
            </w:tabs>
            <w:rPr>
              <w:rFonts w:eastAsiaTheme="minorEastAsia"/>
              <w:noProof/>
              <w:lang w:eastAsia="en-GB"/>
            </w:rPr>
          </w:pPr>
          <w:hyperlink w:anchor="_Toc448150464" w:history="1">
            <w:r w:rsidR="00434391" w:rsidRPr="005D21EA">
              <w:rPr>
                <w:rStyle w:val="Hyperlink"/>
                <w:rFonts w:eastAsia="Times New Roman"/>
                <w:noProof/>
                <w:lang w:eastAsia="en-GB"/>
              </w:rPr>
              <w:t>Financial management</w:t>
            </w:r>
            <w:r w:rsidR="00434391">
              <w:rPr>
                <w:noProof/>
                <w:webHidden/>
              </w:rPr>
              <w:tab/>
            </w:r>
            <w:r w:rsidR="00434391">
              <w:rPr>
                <w:noProof/>
                <w:webHidden/>
              </w:rPr>
              <w:fldChar w:fldCharType="begin"/>
            </w:r>
            <w:r w:rsidR="00434391">
              <w:rPr>
                <w:noProof/>
                <w:webHidden/>
              </w:rPr>
              <w:instrText xml:space="preserve"> PAGEREF _Toc448150464 \h </w:instrText>
            </w:r>
            <w:r w:rsidR="00434391">
              <w:rPr>
                <w:noProof/>
                <w:webHidden/>
              </w:rPr>
            </w:r>
            <w:r w:rsidR="00434391">
              <w:rPr>
                <w:noProof/>
                <w:webHidden/>
              </w:rPr>
              <w:fldChar w:fldCharType="separate"/>
            </w:r>
            <w:r w:rsidR="00434391">
              <w:rPr>
                <w:noProof/>
                <w:webHidden/>
              </w:rPr>
              <w:t>5</w:t>
            </w:r>
            <w:r w:rsidR="00434391">
              <w:rPr>
                <w:noProof/>
                <w:webHidden/>
              </w:rPr>
              <w:fldChar w:fldCharType="end"/>
            </w:r>
          </w:hyperlink>
        </w:p>
        <w:p w:rsidR="00434391" w:rsidRDefault="007C0DC6">
          <w:pPr>
            <w:pStyle w:val="TOC2"/>
            <w:tabs>
              <w:tab w:val="right" w:leader="dot" w:pos="9350"/>
            </w:tabs>
            <w:rPr>
              <w:rFonts w:eastAsiaTheme="minorEastAsia"/>
              <w:noProof/>
              <w:lang w:eastAsia="en-GB"/>
            </w:rPr>
          </w:pPr>
          <w:hyperlink w:anchor="_Toc448150465" w:history="1">
            <w:r w:rsidR="00434391" w:rsidRPr="005D21EA">
              <w:rPr>
                <w:rStyle w:val="Hyperlink"/>
                <w:rFonts w:eastAsia="Times New Roman"/>
                <w:noProof/>
                <w:lang w:eastAsia="en-GB"/>
              </w:rPr>
              <w:t>Operational programming</w:t>
            </w:r>
            <w:r w:rsidR="00434391">
              <w:rPr>
                <w:noProof/>
                <w:webHidden/>
              </w:rPr>
              <w:tab/>
            </w:r>
            <w:r w:rsidR="00434391">
              <w:rPr>
                <w:noProof/>
                <w:webHidden/>
              </w:rPr>
              <w:fldChar w:fldCharType="begin"/>
            </w:r>
            <w:r w:rsidR="00434391">
              <w:rPr>
                <w:noProof/>
                <w:webHidden/>
              </w:rPr>
              <w:instrText xml:space="preserve"> PAGEREF _Toc448150465 \h </w:instrText>
            </w:r>
            <w:r w:rsidR="00434391">
              <w:rPr>
                <w:noProof/>
                <w:webHidden/>
              </w:rPr>
            </w:r>
            <w:r w:rsidR="00434391">
              <w:rPr>
                <w:noProof/>
                <w:webHidden/>
              </w:rPr>
              <w:fldChar w:fldCharType="separate"/>
            </w:r>
            <w:r w:rsidR="00434391">
              <w:rPr>
                <w:noProof/>
                <w:webHidden/>
              </w:rPr>
              <w:t>5</w:t>
            </w:r>
            <w:r w:rsidR="00434391">
              <w:rPr>
                <w:noProof/>
                <w:webHidden/>
              </w:rPr>
              <w:fldChar w:fldCharType="end"/>
            </w:r>
          </w:hyperlink>
        </w:p>
        <w:p w:rsidR="00434391" w:rsidRDefault="007C0DC6">
          <w:pPr>
            <w:pStyle w:val="TOC2"/>
            <w:tabs>
              <w:tab w:val="right" w:leader="dot" w:pos="9350"/>
            </w:tabs>
            <w:rPr>
              <w:rFonts w:eastAsiaTheme="minorEastAsia"/>
              <w:noProof/>
              <w:lang w:eastAsia="en-GB"/>
            </w:rPr>
          </w:pPr>
          <w:hyperlink w:anchor="_Toc448150466" w:history="1">
            <w:r w:rsidR="00434391" w:rsidRPr="005D21EA">
              <w:rPr>
                <w:rStyle w:val="Hyperlink"/>
                <w:rFonts w:eastAsia="Times New Roman"/>
                <w:noProof/>
                <w:lang w:eastAsia="en-GB"/>
              </w:rPr>
              <w:t>Staffing</w:t>
            </w:r>
            <w:r w:rsidR="00434391">
              <w:rPr>
                <w:noProof/>
                <w:webHidden/>
              </w:rPr>
              <w:tab/>
            </w:r>
            <w:r w:rsidR="00434391">
              <w:rPr>
                <w:noProof/>
                <w:webHidden/>
              </w:rPr>
              <w:fldChar w:fldCharType="begin"/>
            </w:r>
            <w:r w:rsidR="00434391">
              <w:rPr>
                <w:noProof/>
                <w:webHidden/>
              </w:rPr>
              <w:instrText xml:space="preserve"> PAGEREF _Toc448150466 \h </w:instrText>
            </w:r>
            <w:r w:rsidR="00434391">
              <w:rPr>
                <w:noProof/>
                <w:webHidden/>
              </w:rPr>
            </w:r>
            <w:r w:rsidR="00434391">
              <w:rPr>
                <w:noProof/>
                <w:webHidden/>
              </w:rPr>
              <w:fldChar w:fldCharType="separate"/>
            </w:r>
            <w:r w:rsidR="00434391">
              <w:rPr>
                <w:noProof/>
                <w:webHidden/>
              </w:rPr>
              <w:t>5</w:t>
            </w:r>
            <w:r w:rsidR="00434391">
              <w:rPr>
                <w:noProof/>
                <w:webHidden/>
              </w:rPr>
              <w:fldChar w:fldCharType="end"/>
            </w:r>
          </w:hyperlink>
        </w:p>
        <w:p w:rsidR="00434391" w:rsidRDefault="007C0DC6">
          <w:pPr>
            <w:pStyle w:val="TOC2"/>
            <w:tabs>
              <w:tab w:val="right" w:leader="dot" w:pos="9350"/>
            </w:tabs>
            <w:rPr>
              <w:rFonts w:eastAsiaTheme="minorEastAsia"/>
              <w:noProof/>
              <w:lang w:eastAsia="en-GB"/>
            </w:rPr>
          </w:pPr>
          <w:hyperlink w:anchor="_Toc448150467" w:history="1">
            <w:r w:rsidR="00434391" w:rsidRPr="005D21EA">
              <w:rPr>
                <w:rStyle w:val="Hyperlink"/>
                <w:rFonts w:eastAsia="Times New Roman"/>
                <w:noProof/>
                <w:lang w:eastAsia="en-GB"/>
              </w:rPr>
              <w:t>Board management</w:t>
            </w:r>
            <w:r w:rsidR="00434391">
              <w:rPr>
                <w:noProof/>
                <w:webHidden/>
              </w:rPr>
              <w:tab/>
            </w:r>
            <w:r w:rsidR="00434391">
              <w:rPr>
                <w:noProof/>
                <w:webHidden/>
              </w:rPr>
              <w:fldChar w:fldCharType="begin"/>
            </w:r>
            <w:r w:rsidR="00434391">
              <w:rPr>
                <w:noProof/>
                <w:webHidden/>
              </w:rPr>
              <w:instrText xml:space="preserve"> PAGEREF _Toc448150467 \h </w:instrText>
            </w:r>
            <w:r w:rsidR="00434391">
              <w:rPr>
                <w:noProof/>
                <w:webHidden/>
              </w:rPr>
            </w:r>
            <w:r w:rsidR="00434391">
              <w:rPr>
                <w:noProof/>
                <w:webHidden/>
              </w:rPr>
              <w:fldChar w:fldCharType="separate"/>
            </w:r>
            <w:r w:rsidR="00434391">
              <w:rPr>
                <w:noProof/>
                <w:webHidden/>
              </w:rPr>
              <w:t>6</w:t>
            </w:r>
            <w:r w:rsidR="00434391">
              <w:rPr>
                <w:noProof/>
                <w:webHidden/>
              </w:rPr>
              <w:fldChar w:fldCharType="end"/>
            </w:r>
          </w:hyperlink>
        </w:p>
        <w:p w:rsidR="00434391" w:rsidRDefault="007C0DC6">
          <w:pPr>
            <w:pStyle w:val="TOC2"/>
            <w:tabs>
              <w:tab w:val="right" w:leader="dot" w:pos="9350"/>
            </w:tabs>
            <w:rPr>
              <w:rFonts w:eastAsiaTheme="minorEastAsia"/>
              <w:noProof/>
              <w:lang w:eastAsia="en-GB"/>
            </w:rPr>
          </w:pPr>
          <w:hyperlink w:anchor="_Toc448150468" w:history="1">
            <w:r w:rsidR="00434391" w:rsidRPr="005D21EA">
              <w:rPr>
                <w:rStyle w:val="Hyperlink"/>
                <w:rFonts w:eastAsia="Times New Roman"/>
                <w:noProof/>
                <w:lang w:eastAsia="en-GB"/>
              </w:rPr>
              <w:t>Community relations</w:t>
            </w:r>
            <w:r w:rsidR="00434391">
              <w:rPr>
                <w:noProof/>
                <w:webHidden/>
              </w:rPr>
              <w:tab/>
            </w:r>
            <w:r w:rsidR="00434391">
              <w:rPr>
                <w:noProof/>
                <w:webHidden/>
              </w:rPr>
              <w:fldChar w:fldCharType="begin"/>
            </w:r>
            <w:r w:rsidR="00434391">
              <w:rPr>
                <w:noProof/>
                <w:webHidden/>
              </w:rPr>
              <w:instrText xml:space="preserve"> PAGEREF _Toc448150468 \h </w:instrText>
            </w:r>
            <w:r w:rsidR="00434391">
              <w:rPr>
                <w:noProof/>
                <w:webHidden/>
              </w:rPr>
            </w:r>
            <w:r w:rsidR="00434391">
              <w:rPr>
                <w:noProof/>
                <w:webHidden/>
              </w:rPr>
              <w:fldChar w:fldCharType="separate"/>
            </w:r>
            <w:r w:rsidR="00434391">
              <w:rPr>
                <w:noProof/>
                <w:webHidden/>
              </w:rPr>
              <w:t>6</w:t>
            </w:r>
            <w:r w:rsidR="00434391">
              <w:rPr>
                <w:noProof/>
                <w:webHidden/>
              </w:rPr>
              <w:fldChar w:fldCharType="end"/>
            </w:r>
          </w:hyperlink>
        </w:p>
        <w:p w:rsidR="00434391" w:rsidRDefault="007C0DC6">
          <w:pPr>
            <w:pStyle w:val="TOC1"/>
            <w:tabs>
              <w:tab w:val="right" w:leader="dot" w:pos="9350"/>
            </w:tabs>
            <w:rPr>
              <w:rFonts w:eastAsiaTheme="minorEastAsia"/>
              <w:noProof/>
              <w:lang w:eastAsia="en-GB"/>
            </w:rPr>
          </w:pPr>
          <w:hyperlink w:anchor="_Toc448150469" w:history="1">
            <w:r w:rsidR="00434391" w:rsidRPr="005D21EA">
              <w:rPr>
                <w:rStyle w:val="Hyperlink"/>
                <w:noProof/>
              </w:rPr>
              <w:t>DELEGATION OF AUTHORITY</w:t>
            </w:r>
            <w:r w:rsidR="00434391">
              <w:rPr>
                <w:noProof/>
                <w:webHidden/>
              </w:rPr>
              <w:tab/>
            </w:r>
            <w:r w:rsidR="00434391">
              <w:rPr>
                <w:noProof/>
                <w:webHidden/>
              </w:rPr>
              <w:fldChar w:fldCharType="begin"/>
            </w:r>
            <w:r w:rsidR="00434391">
              <w:rPr>
                <w:noProof/>
                <w:webHidden/>
              </w:rPr>
              <w:instrText xml:space="preserve"> PAGEREF _Toc448150469 \h </w:instrText>
            </w:r>
            <w:r w:rsidR="00434391">
              <w:rPr>
                <w:noProof/>
                <w:webHidden/>
              </w:rPr>
            </w:r>
            <w:r w:rsidR="00434391">
              <w:rPr>
                <w:noProof/>
                <w:webHidden/>
              </w:rPr>
              <w:fldChar w:fldCharType="separate"/>
            </w:r>
            <w:r w:rsidR="00434391">
              <w:rPr>
                <w:noProof/>
                <w:webHidden/>
              </w:rPr>
              <w:t>7</w:t>
            </w:r>
            <w:r w:rsidR="00434391">
              <w:rPr>
                <w:noProof/>
                <w:webHidden/>
              </w:rPr>
              <w:fldChar w:fldCharType="end"/>
            </w:r>
          </w:hyperlink>
        </w:p>
        <w:p w:rsidR="00434391" w:rsidRDefault="007C0DC6">
          <w:pPr>
            <w:pStyle w:val="TOC1"/>
            <w:tabs>
              <w:tab w:val="right" w:leader="dot" w:pos="9350"/>
            </w:tabs>
            <w:rPr>
              <w:rFonts w:eastAsiaTheme="minorEastAsia"/>
              <w:noProof/>
              <w:lang w:eastAsia="en-GB"/>
            </w:rPr>
          </w:pPr>
          <w:hyperlink w:anchor="_Toc448150470" w:history="1">
            <w:r w:rsidR="00434391" w:rsidRPr="005D21EA">
              <w:rPr>
                <w:rStyle w:val="Hyperlink"/>
                <w:noProof/>
              </w:rPr>
              <w:t>PROPOSAL FOR YEARLY PLAN OF ACTION</w:t>
            </w:r>
            <w:r w:rsidR="00434391">
              <w:rPr>
                <w:noProof/>
                <w:webHidden/>
              </w:rPr>
              <w:tab/>
            </w:r>
            <w:r w:rsidR="00434391">
              <w:rPr>
                <w:noProof/>
                <w:webHidden/>
              </w:rPr>
              <w:fldChar w:fldCharType="begin"/>
            </w:r>
            <w:r w:rsidR="00434391">
              <w:rPr>
                <w:noProof/>
                <w:webHidden/>
              </w:rPr>
              <w:instrText xml:space="preserve"> PAGEREF _Toc448150470 \h </w:instrText>
            </w:r>
            <w:r w:rsidR="00434391">
              <w:rPr>
                <w:noProof/>
                <w:webHidden/>
              </w:rPr>
            </w:r>
            <w:r w:rsidR="00434391">
              <w:rPr>
                <w:noProof/>
                <w:webHidden/>
              </w:rPr>
              <w:fldChar w:fldCharType="separate"/>
            </w:r>
            <w:r w:rsidR="00434391">
              <w:rPr>
                <w:noProof/>
                <w:webHidden/>
              </w:rPr>
              <w:t>9</w:t>
            </w:r>
            <w:r w:rsidR="00434391">
              <w:rPr>
                <w:noProof/>
                <w:webHidden/>
              </w:rPr>
              <w:fldChar w:fldCharType="end"/>
            </w:r>
          </w:hyperlink>
        </w:p>
        <w:p w:rsidR="00087B6E" w:rsidRPr="00954501" w:rsidRDefault="00087B6E">
          <w:pPr>
            <w:rPr>
              <w:sz w:val="24"/>
              <w:szCs w:val="24"/>
            </w:rPr>
          </w:pPr>
          <w:r w:rsidRPr="00954501">
            <w:rPr>
              <w:b/>
              <w:bCs/>
              <w:noProof/>
              <w:sz w:val="24"/>
              <w:szCs w:val="24"/>
            </w:rPr>
            <w:fldChar w:fldCharType="end"/>
          </w:r>
        </w:p>
      </w:sdtContent>
    </w:sdt>
    <w:p w:rsidR="00087B6E" w:rsidRPr="00954501" w:rsidRDefault="00087B6E">
      <w:pPr>
        <w:rPr>
          <w:sz w:val="24"/>
          <w:szCs w:val="24"/>
        </w:rPr>
      </w:pPr>
      <w:r w:rsidRPr="00954501">
        <w:rPr>
          <w:sz w:val="24"/>
          <w:szCs w:val="24"/>
        </w:rPr>
        <w:br w:type="page"/>
      </w:r>
    </w:p>
    <w:p w:rsidR="00D93530" w:rsidRPr="00954501" w:rsidRDefault="00910A51" w:rsidP="00087B6E">
      <w:pPr>
        <w:pStyle w:val="Heading1"/>
        <w:jc w:val="center"/>
        <w:rPr>
          <w:sz w:val="24"/>
          <w:szCs w:val="24"/>
        </w:rPr>
      </w:pPr>
      <w:bookmarkStart w:id="1" w:name="_Toc448150454"/>
      <w:r w:rsidRPr="00954501">
        <w:rPr>
          <w:sz w:val="24"/>
          <w:szCs w:val="24"/>
        </w:rPr>
        <w:lastRenderedPageBreak/>
        <w:t>ROLES AND RESPONSIBILITIES</w:t>
      </w:r>
      <w:bookmarkEnd w:id="1"/>
    </w:p>
    <w:p w:rsidR="00910A51" w:rsidRPr="00954501" w:rsidRDefault="00910A51" w:rsidP="00910A51">
      <w:pPr>
        <w:jc w:val="center"/>
        <w:rPr>
          <w:sz w:val="24"/>
          <w:szCs w:val="24"/>
        </w:rPr>
      </w:pPr>
    </w:p>
    <w:p w:rsidR="00D80632" w:rsidRPr="00954501" w:rsidRDefault="00D80632" w:rsidP="00C1737D">
      <w:pPr>
        <w:pStyle w:val="Heading2"/>
        <w:jc w:val="both"/>
        <w:rPr>
          <w:sz w:val="24"/>
          <w:szCs w:val="24"/>
        </w:rPr>
      </w:pPr>
      <w:bookmarkStart w:id="2" w:name="_Toc448150455"/>
      <w:r w:rsidRPr="00954501">
        <w:rPr>
          <w:sz w:val="24"/>
          <w:szCs w:val="24"/>
        </w:rPr>
        <w:t>The Board</w:t>
      </w:r>
      <w:r w:rsidR="00D93530" w:rsidRPr="00954501">
        <w:rPr>
          <w:sz w:val="24"/>
          <w:szCs w:val="24"/>
        </w:rPr>
        <w:t xml:space="preserve"> of Directors</w:t>
      </w:r>
      <w:bookmarkEnd w:id="2"/>
      <w:r w:rsidR="00D93530" w:rsidRPr="00954501">
        <w:rPr>
          <w:sz w:val="24"/>
          <w:szCs w:val="24"/>
        </w:rPr>
        <w:t xml:space="preserve"> </w:t>
      </w:r>
    </w:p>
    <w:p w:rsidR="00011344" w:rsidRPr="00954501" w:rsidRDefault="00011344" w:rsidP="00C1737D">
      <w:pPr>
        <w:jc w:val="both"/>
        <w:rPr>
          <w:sz w:val="24"/>
          <w:szCs w:val="24"/>
        </w:rPr>
      </w:pPr>
      <w:r w:rsidRPr="00954501">
        <w:rPr>
          <w:sz w:val="24"/>
          <w:szCs w:val="24"/>
        </w:rPr>
        <w:t>The m</w:t>
      </w:r>
      <w:r w:rsidR="00D93530" w:rsidRPr="00954501">
        <w:rPr>
          <w:sz w:val="24"/>
          <w:szCs w:val="24"/>
        </w:rPr>
        <w:t xml:space="preserve">ain responsibility </w:t>
      </w:r>
      <w:r w:rsidRPr="00954501">
        <w:rPr>
          <w:sz w:val="24"/>
          <w:szCs w:val="24"/>
        </w:rPr>
        <w:t xml:space="preserve">of the board </w:t>
      </w:r>
      <w:r w:rsidR="00D93530" w:rsidRPr="00954501">
        <w:rPr>
          <w:sz w:val="24"/>
          <w:szCs w:val="24"/>
        </w:rPr>
        <w:t xml:space="preserve">is to govern the NGO </w:t>
      </w:r>
      <w:r w:rsidR="00C620BC">
        <w:rPr>
          <w:sz w:val="24"/>
          <w:szCs w:val="24"/>
        </w:rPr>
        <w:t>rather than</w:t>
      </w:r>
      <w:r w:rsidR="00C620BC" w:rsidRPr="00954501">
        <w:rPr>
          <w:sz w:val="24"/>
          <w:szCs w:val="24"/>
        </w:rPr>
        <w:t xml:space="preserve"> </w:t>
      </w:r>
      <w:r w:rsidRPr="00954501">
        <w:rPr>
          <w:sz w:val="24"/>
          <w:szCs w:val="24"/>
        </w:rPr>
        <w:t>managing it on a day-to-day basis. The four main areas of responsibility are:</w:t>
      </w:r>
    </w:p>
    <w:p w:rsidR="00011344" w:rsidRPr="00954501" w:rsidRDefault="00A1288D" w:rsidP="00C1737D">
      <w:pPr>
        <w:pStyle w:val="ListParagraph"/>
        <w:numPr>
          <w:ilvl w:val="0"/>
          <w:numId w:val="5"/>
        </w:numPr>
        <w:jc w:val="both"/>
        <w:rPr>
          <w:sz w:val="24"/>
          <w:szCs w:val="24"/>
        </w:rPr>
      </w:pPr>
      <w:r>
        <w:t>Approve and oversee progress against</w:t>
      </w:r>
      <w:r w:rsidR="00011344" w:rsidRPr="00954501">
        <w:rPr>
          <w:sz w:val="24"/>
          <w:szCs w:val="24"/>
        </w:rPr>
        <w:t xml:space="preserve"> the strategic framework </w:t>
      </w:r>
    </w:p>
    <w:p w:rsidR="00011344" w:rsidRPr="00954501" w:rsidRDefault="00011344" w:rsidP="00C1737D">
      <w:pPr>
        <w:pStyle w:val="ListParagraph"/>
        <w:numPr>
          <w:ilvl w:val="0"/>
          <w:numId w:val="5"/>
        </w:numPr>
        <w:jc w:val="both"/>
        <w:rPr>
          <w:sz w:val="24"/>
          <w:szCs w:val="24"/>
        </w:rPr>
      </w:pPr>
      <w:r w:rsidRPr="00954501">
        <w:rPr>
          <w:sz w:val="24"/>
          <w:szCs w:val="24"/>
        </w:rPr>
        <w:t>Monitoring organisational and managerial performance</w:t>
      </w:r>
    </w:p>
    <w:p w:rsidR="00011344" w:rsidRPr="00954501" w:rsidRDefault="00011344" w:rsidP="00C1737D">
      <w:pPr>
        <w:pStyle w:val="ListParagraph"/>
        <w:numPr>
          <w:ilvl w:val="0"/>
          <w:numId w:val="5"/>
        </w:numPr>
        <w:jc w:val="both"/>
        <w:rPr>
          <w:sz w:val="24"/>
          <w:szCs w:val="24"/>
        </w:rPr>
      </w:pPr>
      <w:r w:rsidRPr="00954501">
        <w:rPr>
          <w:sz w:val="24"/>
          <w:szCs w:val="24"/>
        </w:rPr>
        <w:t>Ensuring appropriate stewardship of NGO’s financial resources</w:t>
      </w:r>
    </w:p>
    <w:p w:rsidR="00011344" w:rsidRPr="00954501" w:rsidRDefault="000363EF" w:rsidP="00C1737D">
      <w:pPr>
        <w:pStyle w:val="ListParagraph"/>
        <w:numPr>
          <w:ilvl w:val="0"/>
          <w:numId w:val="5"/>
        </w:numPr>
        <w:jc w:val="both"/>
        <w:rPr>
          <w:sz w:val="24"/>
          <w:szCs w:val="24"/>
        </w:rPr>
      </w:pPr>
      <w:r w:rsidRPr="00954501">
        <w:rPr>
          <w:sz w:val="24"/>
          <w:szCs w:val="24"/>
        </w:rPr>
        <w:t>Boards accountability to its stakeholders</w:t>
      </w:r>
    </w:p>
    <w:p w:rsidR="000363EF" w:rsidRPr="00954501" w:rsidRDefault="000363EF" w:rsidP="00C1737D">
      <w:pPr>
        <w:jc w:val="both"/>
        <w:rPr>
          <w:sz w:val="24"/>
          <w:szCs w:val="24"/>
        </w:rPr>
      </w:pPr>
    </w:p>
    <w:p w:rsidR="00D93530" w:rsidRPr="00954501" w:rsidRDefault="00D93530" w:rsidP="00C1737D">
      <w:pPr>
        <w:pStyle w:val="Heading2"/>
        <w:jc w:val="both"/>
        <w:rPr>
          <w:sz w:val="24"/>
          <w:szCs w:val="24"/>
        </w:rPr>
      </w:pPr>
      <w:bookmarkStart w:id="3" w:name="_Toc448150456"/>
      <w:r w:rsidRPr="00954501">
        <w:rPr>
          <w:sz w:val="24"/>
          <w:szCs w:val="24"/>
        </w:rPr>
        <w:t>President</w:t>
      </w:r>
      <w:bookmarkEnd w:id="3"/>
    </w:p>
    <w:p w:rsidR="00D93530" w:rsidRPr="00954501" w:rsidRDefault="00D93530" w:rsidP="00C1737D">
      <w:pPr>
        <w:pStyle w:val="ListParagraph"/>
        <w:numPr>
          <w:ilvl w:val="0"/>
          <w:numId w:val="3"/>
        </w:numPr>
        <w:jc w:val="both"/>
        <w:rPr>
          <w:sz w:val="24"/>
          <w:szCs w:val="24"/>
        </w:rPr>
      </w:pPr>
      <w:r w:rsidRPr="00954501">
        <w:rPr>
          <w:sz w:val="24"/>
          <w:szCs w:val="24"/>
        </w:rPr>
        <w:t>Chairs meetings</w:t>
      </w:r>
    </w:p>
    <w:p w:rsidR="00D93530" w:rsidRPr="00954501" w:rsidRDefault="00D93530" w:rsidP="00C1737D">
      <w:pPr>
        <w:pStyle w:val="ListParagraph"/>
        <w:numPr>
          <w:ilvl w:val="0"/>
          <w:numId w:val="3"/>
        </w:numPr>
        <w:jc w:val="both"/>
        <w:rPr>
          <w:sz w:val="24"/>
          <w:szCs w:val="24"/>
        </w:rPr>
      </w:pPr>
      <w:r w:rsidRPr="00954501">
        <w:rPr>
          <w:sz w:val="24"/>
          <w:szCs w:val="24"/>
        </w:rPr>
        <w:t>Develops board meeting agendas with the executive director</w:t>
      </w:r>
    </w:p>
    <w:p w:rsidR="00D93530" w:rsidRPr="00954501" w:rsidRDefault="00D93530" w:rsidP="00C1737D">
      <w:pPr>
        <w:pStyle w:val="ListParagraph"/>
        <w:numPr>
          <w:ilvl w:val="0"/>
          <w:numId w:val="3"/>
        </w:numPr>
        <w:jc w:val="both"/>
        <w:rPr>
          <w:sz w:val="24"/>
          <w:szCs w:val="24"/>
        </w:rPr>
      </w:pPr>
      <w:r w:rsidRPr="00954501">
        <w:rPr>
          <w:sz w:val="24"/>
          <w:szCs w:val="24"/>
        </w:rPr>
        <w:t>Creates and staffs committees</w:t>
      </w:r>
    </w:p>
    <w:p w:rsidR="00D93530" w:rsidRPr="00954501" w:rsidRDefault="00D93530" w:rsidP="00C1737D">
      <w:pPr>
        <w:pStyle w:val="ListParagraph"/>
        <w:numPr>
          <w:ilvl w:val="0"/>
          <w:numId w:val="3"/>
        </w:numPr>
        <w:jc w:val="both"/>
        <w:rPr>
          <w:sz w:val="24"/>
          <w:szCs w:val="24"/>
        </w:rPr>
      </w:pPr>
      <w:r w:rsidRPr="00954501">
        <w:rPr>
          <w:sz w:val="24"/>
          <w:szCs w:val="24"/>
        </w:rPr>
        <w:t>Communicates board policies and expectations to the executive director</w:t>
      </w:r>
    </w:p>
    <w:p w:rsidR="00D93530" w:rsidRPr="00954501" w:rsidRDefault="00D93530" w:rsidP="00C1737D">
      <w:pPr>
        <w:pStyle w:val="ListParagraph"/>
        <w:numPr>
          <w:ilvl w:val="0"/>
          <w:numId w:val="3"/>
        </w:numPr>
        <w:jc w:val="both"/>
        <w:rPr>
          <w:sz w:val="24"/>
          <w:szCs w:val="24"/>
        </w:rPr>
      </w:pPr>
      <w:r w:rsidRPr="00954501">
        <w:rPr>
          <w:sz w:val="24"/>
          <w:szCs w:val="24"/>
        </w:rPr>
        <w:t>Manages board structure and process</w:t>
      </w:r>
    </w:p>
    <w:p w:rsidR="00D93530" w:rsidRPr="00954501" w:rsidRDefault="00D93530" w:rsidP="00C1737D">
      <w:pPr>
        <w:pStyle w:val="ListParagraph"/>
        <w:numPr>
          <w:ilvl w:val="0"/>
          <w:numId w:val="3"/>
        </w:numPr>
        <w:jc w:val="both"/>
        <w:rPr>
          <w:sz w:val="24"/>
          <w:szCs w:val="24"/>
        </w:rPr>
      </w:pPr>
      <w:r w:rsidRPr="00954501">
        <w:rPr>
          <w:sz w:val="24"/>
          <w:szCs w:val="24"/>
        </w:rPr>
        <w:t>Establishes and models the working culture of the board and organisation</w:t>
      </w:r>
    </w:p>
    <w:p w:rsidR="00D93530" w:rsidRPr="00954501" w:rsidRDefault="00D93530" w:rsidP="00C1737D">
      <w:pPr>
        <w:pStyle w:val="ListParagraph"/>
        <w:numPr>
          <w:ilvl w:val="0"/>
          <w:numId w:val="3"/>
        </w:numPr>
        <w:jc w:val="both"/>
        <w:rPr>
          <w:sz w:val="24"/>
          <w:szCs w:val="24"/>
        </w:rPr>
      </w:pPr>
      <w:r w:rsidRPr="00954501">
        <w:rPr>
          <w:sz w:val="24"/>
          <w:szCs w:val="24"/>
        </w:rPr>
        <w:t>Represents the organisation in public forums</w:t>
      </w:r>
    </w:p>
    <w:p w:rsidR="00D93530" w:rsidRPr="00954501" w:rsidRDefault="00FE74A1" w:rsidP="00C1737D">
      <w:pPr>
        <w:pStyle w:val="Heading2"/>
        <w:jc w:val="both"/>
        <w:rPr>
          <w:sz w:val="24"/>
          <w:szCs w:val="24"/>
        </w:rPr>
      </w:pPr>
      <w:bookmarkStart w:id="4" w:name="_Toc448150457"/>
      <w:r w:rsidRPr="00954501">
        <w:rPr>
          <w:sz w:val="24"/>
          <w:szCs w:val="24"/>
        </w:rPr>
        <w:t>Vice President</w:t>
      </w:r>
      <w:bookmarkEnd w:id="4"/>
    </w:p>
    <w:p w:rsidR="00FE74A1" w:rsidRPr="00954501" w:rsidRDefault="00FE74A1" w:rsidP="00C1737D">
      <w:pPr>
        <w:pStyle w:val="ListParagraph"/>
        <w:numPr>
          <w:ilvl w:val="0"/>
          <w:numId w:val="3"/>
        </w:numPr>
        <w:jc w:val="both"/>
        <w:rPr>
          <w:sz w:val="24"/>
          <w:szCs w:val="24"/>
        </w:rPr>
      </w:pPr>
      <w:r w:rsidRPr="00954501">
        <w:rPr>
          <w:sz w:val="24"/>
          <w:szCs w:val="24"/>
        </w:rPr>
        <w:t>Needs to be able to take on any tasks passed on by the president and be able</w:t>
      </w:r>
      <w:r w:rsidR="00C620BC">
        <w:rPr>
          <w:sz w:val="24"/>
          <w:szCs w:val="24"/>
        </w:rPr>
        <w:t xml:space="preserve"> represent </w:t>
      </w:r>
      <w:r w:rsidR="00A1288D">
        <w:rPr>
          <w:sz w:val="24"/>
          <w:szCs w:val="24"/>
        </w:rPr>
        <w:t>them in their</w:t>
      </w:r>
      <w:r w:rsidR="00C620BC">
        <w:rPr>
          <w:sz w:val="24"/>
          <w:szCs w:val="24"/>
        </w:rPr>
        <w:t xml:space="preserve"> absence. </w:t>
      </w:r>
    </w:p>
    <w:p w:rsidR="00FE74A1" w:rsidRPr="00954501" w:rsidRDefault="00FE74A1" w:rsidP="00C1737D">
      <w:pPr>
        <w:pStyle w:val="Heading2"/>
        <w:jc w:val="both"/>
        <w:rPr>
          <w:sz w:val="24"/>
          <w:szCs w:val="24"/>
        </w:rPr>
      </w:pPr>
      <w:bookmarkStart w:id="5" w:name="_Toc448150458"/>
      <w:r w:rsidRPr="00954501">
        <w:rPr>
          <w:sz w:val="24"/>
          <w:szCs w:val="24"/>
        </w:rPr>
        <w:t>Treasurer</w:t>
      </w:r>
      <w:bookmarkEnd w:id="5"/>
    </w:p>
    <w:p w:rsidR="00FE74A1" w:rsidRPr="00954501" w:rsidRDefault="00FE74A1" w:rsidP="00C1737D">
      <w:pPr>
        <w:pStyle w:val="ListParagraph"/>
        <w:numPr>
          <w:ilvl w:val="0"/>
          <w:numId w:val="3"/>
        </w:numPr>
        <w:jc w:val="both"/>
        <w:rPr>
          <w:sz w:val="24"/>
          <w:szCs w:val="24"/>
        </w:rPr>
      </w:pPr>
      <w:r w:rsidRPr="00954501">
        <w:rPr>
          <w:sz w:val="24"/>
          <w:szCs w:val="24"/>
        </w:rPr>
        <w:t>Responsible for analysing the organisation’s financial situation and recommending budget resolutions to the full board</w:t>
      </w:r>
    </w:p>
    <w:p w:rsidR="00FE74A1" w:rsidRPr="00954501" w:rsidRDefault="00FE74A1" w:rsidP="00C1737D">
      <w:pPr>
        <w:pStyle w:val="ListParagraph"/>
        <w:numPr>
          <w:ilvl w:val="0"/>
          <w:numId w:val="3"/>
        </w:numPr>
        <w:jc w:val="both"/>
        <w:rPr>
          <w:sz w:val="24"/>
          <w:szCs w:val="24"/>
        </w:rPr>
      </w:pPr>
      <w:r w:rsidRPr="00954501">
        <w:rPr>
          <w:sz w:val="24"/>
          <w:szCs w:val="24"/>
        </w:rPr>
        <w:t>Reviews and certifies the financial reports provided by staff and accountants and interpret them to the full board</w:t>
      </w:r>
    </w:p>
    <w:p w:rsidR="00FE74A1" w:rsidRPr="00954501" w:rsidRDefault="00FE74A1" w:rsidP="00C1737D">
      <w:pPr>
        <w:pStyle w:val="ListParagraph"/>
        <w:numPr>
          <w:ilvl w:val="0"/>
          <w:numId w:val="3"/>
        </w:numPr>
        <w:jc w:val="both"/>
        <w:rPr>
          <w:sz w:val="24"/>
          <w:szCs w:val="24"/>
        </w:rPr>
      </w:pPr>
      <w:r w:rsidRPr="00954501">
        <w:rPr>
          <w:sz w:val="24"/>
          <w:szCs w:val="24"/>
        </w:rPr>
        <w:t xml:space="preserve">Coordinates with other board members to </w:t>
      </w:r>
      <w:r w:rsidR="00A1288D">
        <w:rPr>
          <w:sz w:val="24"/>
          <w:szCs w:val="24"/>
        </w:rPr>
        <w:t>review and approve an institutional budget</w:t>
      </w:r>
      <w:r w:rsidRPr="00954501">
        <w:rPr>
          <w:sz w:val="24"/>
          <w:szCs w:val="24"/>
        </w:rPr>
        <w:t xml:space="preserve"> </w:t>
      </w:r>
      <w:r w:rsidR="00A1288D">
        <w:rPr>
          <w:sz w:val="24"/>
          <w:szCs w:val="24"/>
        </w:rPr>
        <w:t>in line with the</w:t>
      </w:r>
      <w:r w:rsidRPr="00954501">
        <w:rPr>
          <w:sz w:val="24"/>
          <w:szCs w:val="24"/>
        </w:rPr>
        <w:t xml:space="preserve"> organisation</w:t>
      </w:r>
      <w:r w:rsidR="00C620BC">
        <w:rPr>
          <w:sz w:val="24"/>
          <w:szCs w:val="24"/>
        </w:rPr>
        <w:t>’</w:t>
      </w:r>
      <w:r w:rsidRPr="00954501">
        <w:rPr>
          <w:sz w:val="24"/>
          <w:szCs w:val="24"/>
        </w:rPr>
        <w:t>s projected resources</w:t>
      </w:r>
    </w:p>
    <w:p w:rsidR="00FE74A1" w:rsidRPr="00954501" w:rsidRDefault="00FE74A1" w:rsidP="00C1737D">
      <w:pPr>
        <w:pStyle w:val="Heading2"/>
        <w:jc w:val="both"/>
        <w:rPr>
          <w:sz w:val="24"/>
          <w:szCs w:val="24"/>
        </w:rPr>
      </w:pPr>
      <w:bookmarkStart w:id="6" w:name="_Toc448150459"/>
      <w:r w:rsidRPr="00954501">
        <w:rPr>
          <w:sz w:val="24"/>
          <w:szCs w:val="24"/>
        </w:rPr>
        <w:t>Secretary</w:t>
      </w:r>
      <w:bookmarkEnd w:id="6"/>
    </w:p>
    <w:p w:rsidR="00FE74A1" w:rsidRPr="00954501" w:rsidRDefault="00FE74A1" w:rsidP="00C1737D">
      <w:pPr>
        <w:pStyle w:val="ListParagraph"/>
        <w:numPr>
          <w:ilvl w:val="0"/>
          <w:numId w:val="3"/>
        </w:numPr>
        <w:jc w:val="both"/>
        <w:rPr>
          <w:sz w:val="24"/>
          <w:szCs w:val="24"/>
        </w:rPr>
      </w:pPr>
      <w:r w:rsidRPr="00954501">
        <w:rPr>
          <w:sz w:val="24"/>
          <w:szCs w:val="24"/>
        </w:rPr>
        <w:t>Prepares board meeting minutes</w:t>
      </w:r>
    </w:p>
    <w:p w:rsidR="00FE74A1" w:rsidRPr="00954501" w:rsidRDefault="00FE74A1" w:rsidP="00C1737D">
      <w:pPr>
        <w:pStyle w:val="ListParagraph"/>
        <w:jc w:val="both"/>
        <w:rPr>
          <w:sz w:val="24"/>
          <w:szCs w:val="24"/>
        </w:rPr>
      </w:pPr>
    </w:p>
    <w:p w:rsidR="00FE74A1" w:rsidRPr="00954501" w:rsidRDefault="000363EF" w:rsidP="00C1737D">
      <w:pPr>
        <w:jc w:val="both"/>
        <w:rPr>
          <w:i/>
          <w:sz w:val="24"/>
          <w:szCs w:val="24"/>
        </w:rPr>
      </w:pPr>
      <w:r w:rsidRPr="00954501">
        <w:rPr>
          <w:i/>
          <w:sz w:val="24"/>
          <w:szCs w:val="24"/>
        </w:rPr>
        <w:t>A</w:t>
      </w:r>
      <w:r w:rsidR="000725DE" w:rsidRPr="00954501">
        <w:rPr>
          <w:i/>
          <w:sz w:val="24"/>
          <w:szCs w:val="24"/>
        </w:rPr>
        <w:t xml:space="preserve">t </w:t>
      </w:r>
      <w:r w:rsidR="00434391" w:rsidRPr="00434391">
        <w:rPr>
          <w:i/>
          <w:color w:val="FF0000"/>
          <w:sz w:val="24"/>
          <w:szCs w:val="24"/>
        </w:rPr>
        <w:t>Life</w:t>
      </w:r>
      <w:r w:rsidR="000725DE" w:rsidRPr="00954501">
        <w:rPr>
          <w:i/>
          <w:sz w:val="24"/>
          <w:szCs w:val="24"/>
        </w:rPr>
        <w:t xml:space="preserve"> the above responsibilities will be taken on by the executive committee. Therefore it is important to further define and differentiate between the role of the committee and the remaining board members</w:t>
      </w:r>
      <w:r w:rsidR="004D4575" w:rsidRPr="00954501">
        <w:rPr>
          <w:i/>
          <w:sz w:val="24"/>
          <w:szCs w:val="24"/>
        </w:rPr>
        <w:t>, and the communication between them.</w:t>
      </w:r>
    </w:p>
    <w:p w:rsidR="00087B6E" w:rsidRPr="00954501" w:rsidRDefault="00087B6E" w:rsidP="00C1737D">
      <w:pPr>
        <w:pStyle w:val="Heading2"/>
        <w:jc w:val="both"/>
        <w:rPr>
          <w:sz w:val="24"/>
          <w:szCs w:val="24"/>
        </w:rPr>
      </w:pPr>
    </w:p>
    <w:p w:rsidR="000363EF" w:rsidRPr="00954501" w:rsidRDefault="000363EF" w:rsidP="00C1737D">
      <w:pPr>
        <w:pStyle w:val="Heading2"/>
        <w:jc w:val="both"/>
        <w:rPr>
          <w:sz w:val="24"/>
          <w:szCs w:val="24"/>
        </w:rPr>
      </w:pPr>
      <w:bookmarkStart w:id="7" w:name="_Toc448150460"/>
      <w:r w:rsidRPr="00954501">
        <w:rPr>
          <w:sz w:val="24"/>
          <w:szCs w:val="24"/>
        </w:rPr>
        <w:t>Executive Committee</w:t>
      </w:r>
      <w:bookmarkEnd w:id="7"/>
    </w:p>
    <w:p w:rsidR="000363EF" w:rsidRPr="00954501" w:rsidRDefault="000363EF" w:rsidP="00C1737D">
      <w:pPr>
        <w:autoSpaceDE w:val="0"/>
        <w:autoSpaceDN w:val="0"/>
        <w:adjustRightInd w:val="0"/>
        <w:spacing w:after="0" w:line="240" w:lineRule="auto"/>
        <w:jc w:val="both"/>
        <w:rPr>
          <w:i/>
          <w:sz w:val="24"/>
          <w:szCs w:val="24"/>
        </w:rPr>
      </w:pPr>
      <w:proofErr w:type="gramStart"/>
      <w:r w:rsidRPr="00954501">
        <w:rPr>
          <w:rFonts w:cs="Avenir-Light"/>
          <w:sz w:val="24"/>
          <w:szCs w:val="24"/>
        </w:rPr>
        <w:t>A smaller group that meets more frequently than the full board and is typically comprised of the board officers.</w:t>
      </w:r>
      <w:proofErr w:type="gramEnd"/>
      <w:r w:rsidRPr="00954501">
        <w:rPr>
          <w:rFonts w:cs="Avenir-Light"/>
          <w:sz w:val="24"/>
          <w:szCs w:val="24"/>
        </w:rPr>
        <w:t xml:space="preserve"> The committee oversees operations of the board, often acts on behalf of the board during on-demand activities that occur between meetings and are later presented for full board review.</w:t>
      </w:r>
    </w:p>
    <w:p w:rsidR="000725DE" w:rsidRPr="00954501" w:rsidRDefault="000725DE" w:rsidP="00C1737D">
      <w:pPr>
        <w:jc w:val="both"/>
        <w:rPr>
          <w:sz w:val="24"/>
          <w:szCs w:val="24"/>
        </w:rPr>
      </w:pPr>
    </w:p>
    <w:p w:rsidR="00087B6E" w:rsidRPr="00954501" w:rsidRDefault="00087B6E" w:rsidP="00C1737D">
      <w:pPr>
        <w:pStyle w:val="Heading2"/>
        <w:jc w:val="both"/>
        <w:rPr>
          <w:sz w:val="24"/>
          <w:szCs w:val="24"/>
        </w:rPr>
      </w:pPr>
    </w:p>
    <w:p w:rsidR="000725DE" w:rsidRPr="00954501" w:rsidRDefault="000725DE" w:rsidP="00C1737D">
      <w:pPr>
        <w:pStyle w:val="Heading2"/>
        <w:jc w:val="both"/>
        <w:rPr>
          <w:sz w:val="24"/>
          <w:szCs w:val="24"/>
        </w:rPr>
      </w:pPr>
      <w:bookmarkStart w:id="8" w:name="_Toc448150461"/>
      <w:r w:rsidRPr="00954501">
        <w:rPr>
          <w:sz w:val="24"/>
          <w:szCs w:val="24"/>
        </w:rPr>
        <w:t>Executive Director</w:t>
      </w:r>
      <w:bookmarkEnd w:id="8"/>
    </w:p>
    <w:p w:rsidR="000725DE" w:rsidRPr="00954501" w:rsidRDefault="000725DE" w:rsidP="00C1737D">
      <w:pPr>
        <w:pStyle w:val="ListParagraph"/>
        <w:numPr>
          <w:ilvl w:val="0"/>
          <w:numId w:val="3"/>
        </w:numPr>
        <w:jc w:val="both"/>
        <w:rPr>
          <w:sz w:val="24"/>
          <w:szCs w:val="24"/>
        </w:rPr>
      </w:pPr>
      <w:r w:rsidRPr="00954501">
        <w:rPr>
          <w:sz w:val="24"/>
          <w:szCs w:val="24"/>
        </w:rPr>
        <w:t>Hires, trains and supervises agency staff</w:t>
      </w:r>
    </w:p>
    <w:p w:rsidR="000725DE" w:rsidRPr="00954501" w:rsidRDefault="000725DE" w:rsidP="00C1737D">
      <w:pPr>
        <w:pStyle w:val="ListParagraph"/>
        <w:numPr>
          <w:ilvl w:val="0"/>
          <w:numId w:val="3"/>
        </w:numPr>
        <w:jc w:val="both"/>
        <w:rPr>
          <w:sz w:val="24"/>
          <w:szCs w:val="24"/>
        </w:rPr>
      </w:pPr>
      <w:r w:rsidRPr="00954501">
        <w:rPr>
          <w:sz w:val="24"/>
          <w:szCs w:val="24"/>
        </w:rPr>
        <w:t>Reports regularly to the board on general operations, services, personnel and finances</w:t>
      </w:r>
    </w:p>
    <w:p w:rsidR="000725DE" w:rsidRPr="00954501" w:rsidRDefault="000725DE" w:rsidP="00C1737D">
      <w:pPr>
        <w:pStyle w:val="ListParagraph"/>
        <w:numPr>
          <w:ilvl w:val="0"/>
          <w:numId w:val="3"/>
        </w:numPr>
        <w:jc w:val="both"/>
        <w:rPr>
          <w:sz w:val="24"/>
          <w:szCs w:val="24"/>
        </w:rPr>
      </w:pPr>
      <w:r w:rsidRPr="00954501">
        <w:rPr>
          <w:sz w:val="24"/>
          <w:szCs w:val="24"/>
        </w:rPr>
        <w:t>Evaluates organisational needs and presents solutions and options to the board</w:t>
      </w:r>
    </w:p>
    <w:p w:rsidR="000725DE" w:rsidRPr="00954501" w:rsidRDefault="000725DE" w:rsidP="00C1737D">
      <w:pPr>
        <w:pStyle w:val="ListParagraph"/>
        <w:numPr>
          <w:ilvl w:val="0"/>
          <w:numId w:val="3"/>
        </w:numPr>
        <w:jc w:val="both"/>
        <w:rPr>
          <w:sz w:val="24"/>
          <w:szCs w:val="24"/>
        </w:rPr>
      </w:pPr>
      <w:r w:rsidRPr="00954501">
        <w:rPr>
          <w:sz w:val="24"/>
          <w:szCs w:val="24"/>
        </w:rPr>
        <w:t>Develops position descriptions and operational procedures, based on board priorities and policies</w:t>
      </w:r>
    </w:p>
    <w:p w:rsidR="000725DE" w:rsidRPr="00954501" w:rsidRDefault="000725DE" w:rsidP="00C1737D">
      <w:pPr>
        <w:pStyle w:val="ListParagraph"/>
        <w:numPr>
          <w:ilvl w:val="0"/>
          <w:numId w:val="3"/>
        </w:numPr>
        <w:jc w:val="both"/>
        <w:rPr>
          <w:sz w:val="24"/>
          <w:szCs w:val="24"/>
        </w:rPr>
      </w:pPr>
      <w:r w:rsidRPr="00954501">
        <w:rPr>
          <w:sz w:val="24"/>
          <w:szCs w:val="24"/>
        </w:rPr>
        <w:t>Oversees the day-to-day management of finances, including accounting, tax and audit matters</w:t>
      </w:r>
    </w:p>
    <w:p w:rsidR="000725DE" w:rsidRPr="00954501" w:rsidRDefault="000725DE" w:rsidP="00C1737D">
      <w:pPr>
        <w:pStyle w:val="ListParagraph"/>
        <w:numPr>
          <w:ilvl w:val="0"/>
          <w:numId w:val="3"/>
        </w:numPr>
        <w:jc w:val="both"/>
        <w:rPr>
          <w:sz w:val="24"/>
          <w:szCs w:val="24"/>
        </w:rPr>
      </w:pPr>
      <w:r w:rsidRPr="00954501">
        <w:rPr>
          <w:sz w:val="24"/>
          <w:szCs w:val="24"/>
        </w:rPr>
        <w:t xml:space="preserve">Work with the </w:t>
      </w:r>
      <w:r w:rsidR="00434391">
        <w:rPr>
          <w:sz w:val="24"/>
          <w:szCs w:val="24"/>
        </w:rPr>
        <w:t>Board</w:t>
      </w:r>
      <w:r w:rsidRPr="00954501">
        <w:rPr>
          <w:sz w:val="24"/>
          <w:szCs w:val="24"/>
        </w:rPr>
        <w:t xml:space="preserve"> to develop meeting agendas and identifies action items</w:t>
      </w:r>
    </w:p>
    <w:p w:rsidR="000725DE" w:rsidRPr="00954501" w:rsidRDefault="000725DE" w:rsidP="00C1737D">
      <w:pPr>
        <w:pStyle w:val="ListParagraph"/>
        <w:numPr>
          <w:ilvl w:val="0"/>
          <w:numId w:val="3"/>
        </w:numPr>
        <w:jc w:val="both"/>
        <w:rPr>
          <w:sz w:val="24"/>
          <w:szCs w:val="24"/>
        </w:rPr>
      </w:pPr>
      <w:r w:rsidRPr="00954501">
        <w:rPr>
          <w:sz w:val="24"/>
          <w:szCs w:val="24"/>
        </w:rPr>
        <w:t xml:space="preserve">Communicates </w:t>
      </w:r>
      <w:r w:rsidR="004D4575" w:rsidRPr="00954501">
        <w:rPr>
          <w:sz w:val="24"/>
          <w:szCs w:val="24"/>
        </w:rPr>
        <w:t xml:space="preserve">regularly with the </w:t>
      </w:r>
      <w:r w:rsidR="00434391">
        <w:rPr>
          <w:sz w:val="24"/>
          <w:szCs w:val="24"/>
        </w:rPr>
        <w:t>Board</w:t>
      </w:r>
    </w:p>
    <w:p w:rsidR="004D4575" w:rsidRPr="00954501" w:rsidRDefault="004D4575" w:rsidP="00C1737D">
      <w:pPr>
        <w:pStyle w:val="ListParagraph"/>
        <w:numPr>
          <w:ilvl w:val="0"/>
          <w:numId w:val="3"/>
        </w:numPr>
        <w:jc w:val="both"/>
        <w:rPr>
          <w:sz w:val="24"/>
          <w:szCs w:val="24"/>
        </w:rPr>
      </w:pPr>
      <w:r w:rsidRPr="00954501">
        <w:rPr>
          <w:sz w:val="24"/>
          <w:szCs w:val="24"/>
        </w:rPr>
        <w:t>Represents the organisation at official functions</w:t>
      </w:r>
    </w:p>
    <w:p w:rsidR="004D4575" w:rsidRPr="00954501" w:rsidRDefault="004D4575" w:rsidP="00C1737D">
      <w:pPr>
        <w:pStyle w:val="ListParagraph"/>
        <w:numPr>
          <w:ilvl w:val="0"/>
          <w:numId w:val="3"/>
        </w:numPr>
        <w:jc w:val="both"/>
        <w:rPr>
          <w:sz w:val="24"/>
          <w:szCs w:val="24"/>
        </w:rPr>
      </w:pPr>
      <w:r w:rsidRPr="00954501">
        <w:rPr>
          <w:sz w:val="24"/>
          <w:szCs w:val="24"/>
        </w:rPr>
        <w:t>Supports board function through suggesting new members, preparing informational materials</w:t>
      </w:r>
    </w:p>
    <w:p w:rsidR="004D4575" w:rsidRPr="00954501" w:rsidRDefault="004D4575" w:rsidP="00C1737D">
      <w:pPr>
        <w:pStyle w:val="ListParagraph"/>
        <w:numPr>
          <w:ilvl w:val="0"/>
          <w:numId w:val="3"/>
        </w:numPr>
        <w:jc w:val="both"/>
        <w:rPr>
          <w:sz w:val="24"/>
          <w:szCs w:val="24"/>
        </w:rPr>
      </w:pPr>
      <w:r w:rsidRPr="00954501">
        <w:rPr>
          <w:sz w:val="24"/>
          <w:szCs w:val="24"/>
        </w:rPr>
        <w:t>Promotes the organisation in the community and to the staff</w:t>
      </w:r>
    </w:p>
    <w:p w:rsidR="000363EF" w:rsidRPr="00954501" w:rsidRDefault="000363EF" w:rsidP="00283394">
      <w:pPr>
        <w:jc w:val="center"/>
        <w:rPr>
          <w:sz w:val="24"/>
          <w:szCs w:val="24"/>
        </w:rPr>
      </w:pPr>
    </w:p>
    <w:p w:rsidR="00087B6E" w:rsidRPr="00954501" w:rsidRDefault="00087B6E">
      <w:pPr>
        <w:rPr>
          <w:sz w:val="24"/>
          <w:szCs w:val="24"/>
        </w:rPr>
      </w:pPr>
      <w:r w:rsidRPr="00954501">
        <w:rPr>
          <w:sz w:val="24"/>
          <w:szCs w:val="24"/>
        </w:rPr>
        <w:br w:type="page"/>
      </w:r>
    </w:p>
    <w:p w:rsidR="00B77A45" w:rsidRDefault="00C620BC" w:rsidP="00087B6E">
      <w:pPr>
        <w:pStyle w:val="Heading1"/>
        <w:jc w:val="center"/>
        <w:rPr>
          <w:sz w:val="24"/>
          <w:szCs w:val="24"/>
        </w:rPr>
      </w:pPr>
      <w:bookmarkStart w:id="9" w:name="_Toc448150462"/>
      <w:r>
        <w:rPr>
          <w:sz w:val="24"/>
          <w:szCs w:val="24"/>
        </w:rPr>
        <w:lastRenderedPageBreak/>
        <w:t>ALLOCATION OF</w:t>
      </w:r>
      <w:r w:rsidRPr="00954501">
        <w:rPr>
          <w:sz w:val="24"/>
          <w:szCs w:val="24"/>
        </w:rPr>
        <w:t xml:space="preserve"> </w:t>
      </w:r>
      <w:r w:rsidR="00283394" w:rsidRPr="00954501">
        <w:rPr>
          <w:sz w:val="24"/>
          <w:szCs w:val="24"/>
        </w:rPr>
        <w:t>BOARD AND MANA</w:t>
      </w:r>
      <w:r w:rsidR="00B77A45" w:rsidRPr="00954501">
        <w:rPr>
          <w:sz w:val="24"/>
          <w:szCs w:val="24"/>
        </w:rPr>
        <w:t>GEMENT RESPONSIBILITIES</w:t>
      </w:r>
      <w:bookmarkEnd w:id="9"/>
    </w:p>
    <w:p w:rsidR="00C1737D" w:rsidRPr="00C1737D" w:rsidRDefault="00C1737D" w:rsidP="00C1737D"/>
    <w:p w:rsidR="00283394" w:rsidRPr="00954501" w:rsidRDefault="00283394" w:rsidP="00283394">
      <w:pPr>
        <w:jc w:val="center"/>
        <w:rPr>
          <w:sz w:val="24"/>
          <w:szCs w:val="24"/>
        </w:rPr>
      </w:pPr>
    </w:p>
    <w:tbl>
      <w:tblPr>
        <w:tblW w:w="9994" w:type="dxa"/>
        <w:jc w:val="center"/>
        <w:tblInd w:w="-568" w:type="dxa"/>
        <w:tblLook w:val="04A0" w:firstRow="1" w:lastRow="0" w:firstColumn="1" w:lastColumn="0" w:noHBand="0" w:noVBand="1"/>
      </w:tblPr>
      <w:tblGrid>
        <w:gridCol w:w="6866"/>
        <w:gridCol w:w="1481"/>
        <w:gridCol w:w="1647"/>
      </w:tblGrid>
      <w:tr w:rsidR="00505573" w:rsidRPr="00505573" w:rsidTr="00837F5F">
        <w:trPr>
          <w:trHeight w:val="398"/>
          <w:jc w:val="center"/>
        </w:trPr>
        <w:tc>
          <w:tcPr>
            <w:tcW w:w="6866" w:type="dxa"/>
            <w:tcBorders>
              <w:top w:val="nil"/>
              <w:left w:val="nil"/>
              <w:bottom w:val="nil"/>
              <w:right w:val="nil"/>
            </w:tcBorders>
            <w:shd w:val="clear" w:color="auto" w:fill="auto"/>
            <w:vAlign w:val="bottom"/>
            <w:hideMark/>
          </w:tcPr>
          <w:p w:rsidR="00505573" w:rsidRPr="00505573" w:rsidRDefault="00505573" w:rsidP="00505573">
            <w:pPr>
              <w:spacing w:after="0" w:line="240" w:lineRule="auto"/>
              <w:rPr>
                <w:rFonts w:ascii="Calibri" w:eastAsia="Times New Roman" w:hAnsi="Calibri" w:cs="Times New Roman"/>
                <w:color w:val="000000"/>
                <w:lang w:eastAsia="en-GB"/>
              </w:rPr>
            </w:pPr>
          </w:p>
        </w:tc>
        <w:tc>
          <w:tcPr>
            <w:tcW w:w="1481" w:type="dxa"/>
            <w:tcBorders>
              <w:top w:val="single" w:sz="4" w:space="0" w:color="4F81BD"/>
              <w:left w:val="single" w:sz="4" w:space="0" w:color="4F81BD"/>
              <w:bottom w:val="nil"/>
              <w:right w:val="single" w:sz="4" w:space="0" w:color="4F81BD"/>
            </w:tcBorders>
            <w:shd w:val="clear" w:color="auto" w:fill="auto"/>
            <w:noWrap/>
            <w:vAlign w:val="center"/>
            <w:hideMark/>
          </w:tcPr>
          <w:p w:rsidR="00505573" w:rsidRPr="00C1737D" w:rsidRDefault="00505573" w:rsidP="000A79E2">
            <w:pPr>
              <w:spacing w:after="0" w:line="240" w:lineRule="auto"/>
              <w:jc w:val="center"/>
              <w:rPr>
                <w:rFonts w:ascii="Cambria" w:eastAsia="Times New Roman" w:hAnsi="Cambria" w:cs="Times New Roman"/>
                <w:b/>
                <w:iCs/>
                <w:color w:val="4F81BD"/>
                <w:sz w:val="24"/>
                <w:szCs w:val="24"/>
                <w:lang w:eastAsia="en-GB"/>
              </w:rPr>
            </w:pPr>
            <w:r w:rsidRPr="00C1737D">
              <w:rPr>
                <w:rFonts w:ascii="Cambria" w:eastAsia="Times New Roman" w:hAnsi="Cambria" w:cs="Times New Roman"/>
                <w:b/>
                <w:iCs/>
                <w:color w:val="4F81BD"/>
                <w:sz w:val="24"/>
                <w:szCs w:val="24"/>
                <w:lang w:eastAsia="en-GB"/>
              </w:rPr>
              <w:t>Board</w:t>
            </w:r>
          </w:p>
        </w:tc>
        <w:tc>
          <w:tcPr>
            <w:tcW w:w="1647" w:type="dxa"/>
            <w:tcBorders>
              <w:top w:val="single" w:sz="4" w:space="0" w:color="4F81BD"/>
              <w:left w:val="nil"/>
              <w:bottom w:val="nil"/>
              <w:right w:val="single" w:sz="4" w:space="0" w:color="4F81BD"/>
            </w:tcBorders>
            <w:shd w:val="clear" w:color="auto" w:fill="auto"/>
            <w:noWrap/>
            <w:vAlign w:val="center"/>
            <w:hideMark/>
          </w:tcPr>
          <w:p w:rsidR="00505573" w:rsidRPr="00C1737D" w:rsidRDefault="00505573" w:rsidP="000A79E2">
            <w:pPr>
              <w:spacing w:after="0" w:line="240" w:lineRule="auto"/>
              <w:jc w:val="center"/>
              <w:rPr>
                <w:rFonts w:ascii="Cambria" w:eastAsia="Times New Roman" w:hAnsi="Cambria" w:cs="Times New Roman"/>
                <w:b/>
                <w:iCs/>
                <w:color w:val="4F81BD"/>
                <w:sz w:val="24"/>
                <w:szCs w:val="24"/>
                <w:lang w:eastAsia="en-GB"/>
              </w:rPr>
            </w:pPr>
            <w:r w:rsidRPr="00C1737D">
              <w:rPr>
                <w:rFonts w:ascii="Cambria" w:eastAsia="Times New Roman" w:hAnsi="Cambria" w:cs="Times New Roman"/>
                <w:b/>
                <w:iCs/>
                <w:color w:val="4F81BD"/>
                <w:sz w:val="24"/>
                <w:szCs w:val="24"/>
                <w:lang w:eastAsia="en-GB"/>
              </w:rPr>
              <w:t>Management</w:t>
            </w:r>
          </w:p>
        </w:tc>
      </w:tr>
      <w:tr w:rsidR="00505573" w:rsidRPr="00505573" w:rsidTr="00837F5F">
        <w:trPr>
          <w:trHeight w:val="330"/>
          <w:jc w:val="center"/>
        </w:trPr>
        <w:tc>
          <w:tcPr>
            <w:tcW w:w="6866" w:type="dxa"/>
            <w:tcBorders>
              <w:top w:val="nil"/>
              <w:left w:val="nil"/>
              <w:bottom w:val="nil"/>
              <w:right w:val="nil"/>
            </w:tcBorders>
            <w:shd w:val="clear" w:color="auto" w:fill="auto"/>
            <w:vAlign w:val="center"/>
            <w:hideMark/>
          </w:tcPr>
          <w:p w:rsidR="00505573" w:rsidRPr="00505573" w:rsidRDefault="00505573" w:rsidP="009167F3">
            <w:pPr>
              <w:pStyle w:val="Heading2"/>
              <w:rPr>
                <w:rFonts w:eastAsia="Times New Roman"/>
                <w:lang w:eastAsia="en-GB"/>
              </w:rPr>
            </w:pPr>
            <w:bookmarkStart w:id="10" w:name="_Toc448150463"/>
            <w:bookmarkStart w:id="11" w:name="RANGE!B2"/>
            <w:r w:rsidRPr="00505573">
              <w:rPr>
                <w:rFonts w:eastAsia="Times New Roman"/>
                <w:lang w:eastAsia="en-GB"/>
              </w:rPr>
              <w:t>Planning</w:t>
            </w:r>
            <w:bookmarkEnd w:id="10"/>
            <w:r w:rsidRPr="00505573">
              <w:rPr>
                <w:rFonts w:eastAsia="Times New Roman"/>
                <w:lang w:eastAsia="en-GB"/>
              </w:rPr>
              <w:t xml:space="preserve"> </w:t>
            </w:r>
            <w:bookmarkEnd w:id="11"/>
          </w:p>
        </w:tc>
        <w:tc>
          <w:tcPr>
            <w:tcW w:w="1481" w:type="dxa"/>
            <w:tcBorders>
              <w:top w:val="single" w:sz="4" w:space="0" w:color="4F81BD"/>
              <w:left w:val="nil"/>
              <w:bottom w:val="nil"/>
              <w:right w:val="nil"/>
            </w:tcBorders>
            <w:shd w:val="clear" w:color="auto" w:fill="auto"/>
            <w:noWrap/>
            <w:vAlign w:val="bottom"/>
            <w:hideMark/>
          </w:tcPr>
          <w:p w:rsidR="00505573" w:rsidRPr="00505573" w:rsidRDefault="00505573" w:rsidP="00505573">
            <w:pPr>
              <w:spacing w:after="0" w:line="240" w:lineRule="auto"/>
              <w:jc w:val="center"/>
              <w:rPr>
                <w:rFonts w:ascii="Calibri" w:eastAsia="Times New Roman" w:hAnsi="Calibri" w:cs="Times New Roman"/>
                <w:color w:val="000000"/>
                <w:lang w:eastAsia="en-GB"/>
              </w:rPr>
            </w:pPr>
            <w:r w:rsidRPr="00505573">
              <w:rPr>
                <w:rFonts w:ascii="Calibri" w:eastAsia="Times New Roman" w:hAnsi="Calibri" w:cs="Times New Roman"/>
                <w:color w:val="000000"/>
                <w:lang w:eastAsia="en-GB"/>
              </w:rPr>
              <w:t> </w:t>
            </w:r>
          </w:p>
        </w:tc>
        <w:tc>
          <w:tcPr>
            <w:tcW w:w="1647" w:type="dxa"/>
            <w:tcBorders>
              <w:top w:val="single" w:sz="4" w:space="0" w:color="4F81BD"/>
              <w:left w:val="nil"/>
              <w:bottom w:val="nil"/>
              <w:right w:val="nil"/>
            </w:tcBorders>
            <w:shd w:val="clear" w:color="auto" w:fill="auto"/>
            <w:noWrap/>
            <w:vAlign w:val="bottom"/>
            <w:hideMark/>
          </w:tcPr>
          <w:p w:rsidR="00505573" w:rsidRPr="00505573" w:rsidRDefault="00505573" w:rsidP="00505573">
            <w:pPr>
              <w:spacing w:after="0" w:line="240" w:lineRule="auto"/>
              <w:jc w:val="center"/>
              <w:rPr>
                <w:rFonts w:ascii="Calibri" w:eastAsia="Times New Roman" w:hAnsi="Calibri" w:cs="Times New Roman"/>
                <w:color w:val="000000"/>
                <w:lang w:eastAsia="en-GB"/>
              </w:rPr>
            </w:pPr>
            <w:r w:rsidRPr="00505573">
              <w:rPr>
                <w:rFonts w:ascii="Calibri" w:eastAsia="Times New Roman" w:hAnsi="Calibri" w:cs="Times New Roman"/>
                <w:color w:val="000000"/>
                <w:lang w:eastAsia="en-GB"/>
              </w:rPr>
              <w:t> </w:t>
            </w:r>
          </w:p>
        </w:tc>
      </w:tr>
      <w:tr w:rsidR="00505573" w:rsidRPr="00505573" w:rsidTr="00837F5F">
        <w:trPr>
          <w:trHeight w:val="315"/>
          <w:jc w:val="center"/>
        </w:trPr>
        <w:tc>
          <w:tcPr>
            <w:tcW w:w="6866" w:type="dxa"/>
            <w:tcBorders>
              <w:top w:val="nil"/>
              <w:left w:val="nil"/>
              <w:bottom w:val="nil"/>
              <w:right w:val="nil"/>
            </w:tcBorders>
            <w:shd w:val="clear" w:color="auto" w:fill="auto"/>
            <w:vAlign w:val="center"/>
            <w:hideMark/>
          </w:tcPr>
          <w:p w:rsidR="00505573" w:rsidRPr="00505573" w:rsidRDefault="00505573" w:rsidP="00505573">
            <w:pPr>
              <w:spacing w:after="0" w:line="240" w:lineRule="auto"/>
              <w:rPr>
                <w:rFonts w:ascii="Calibri" w:eastAsia="Times New Roman" w:hAnsi="Calibri" w:cs="Times New Roman"/>
                <w:color w:val="000000"/>
                <w:sz w:val="24"/>
                <w:szCs w:val="24"/>
                <w:lang w:eastAsia="en-GB"/>
              </w:rPr>
            </w:pPr>
            <w:r w:rsidRPr="00505573">
              <w:rPr>
                <w:rFonts w:ascii="Calibri" w:eastAsia="Times New Roman" w:hAnsi="Calibri" w:cs="Times New Roman"/>
                <w:color w:val="000000"/>
                <w:sz w:val="24"/>
                <w:szCs w:val="24"/>
                <w:lang w:eastAsia="en-GB"/>
              </w:rPr>
              <w:t xml:space="preserve">Direct the process of planning  </w:t>
            </w:r>
          </w:p>
        </w:tc>
        <w:tc>
          <w:tcPr>
            <w:tcW w:w="1481" w:type="dxa"/>
            <w:tcBorders>
              <w:top w:val="single" w:sz="8" w:space="0" w:color="4F81BD"/>
              <w:left w:val="single" w:sz="8" w:space="0" w:color="4F81BD"/>
              <w:bottom w:val="single" w:sz="4" w:space="0" w:color="4F81BD"/>
              <w:right w:val="single" w:sz="4" w:space="0" w:color="4F81BD"/>
            </w:tcBorders>
            <w:shd w:val="clear" w:color="auto" w:fill="auto"/>
            <w:noWrap/>
            <w:vAlign w:val="bottom"/>
            <w:hideMark/>
          </w:tcPr>
          <w:p w:rsidR="00505573" w:rsidRPr="00505573" w:rsidRDefault="00505573" w:rsidP="00505573">
            <w:pPr>
              <w:spacing w:after="0" w:line="240" w:lineRule="auto"/>
              <w:jc w:val="center"/>
              <w:rPr>
                <w:rFonts w:ascii="Calibri" w:eastAsia="Times New Roman" w:hAnsi="Calibri" w:cs="Times New Roman"/>
                <w:color w:val="000000"/>
                <w:lang w:eastAsia="en-GB"/>
              </w:rPr>
            </w:pPr>
            <w:r w:rsidRPr="00505573">
              <w:rPr>
                <w:rFonts w:ascii="Calibri" w:eastAsia="Times New Roman" w:hAnsi="Calibri" w:cs="Times New Roman"/>
                <w:color w:val="000000"/>
                <w:lang w:eastAsia="en-GB"/>
              </w:rPr>
              <w:t> </w:t>
            </w:r>
          </w:p>
        </w:tc>
        <w:tc>
          <w:tcPr>
            <w:tcW w:w="1647" w:type="dxa"/>
            <w:tcBorders>
              <w:top w:val="single" w:sz="8" w:space="0" w:color="4F81BD"/>
              <w:left w:val="single" w:sz="4" w:space="0" w:color="4F81BD"/>
              <w:bottom w:val="single" w:sz="4" w:space="0" w:color="4F81BD"/>
              <w:right w:val="single" w:sz="8" w:space="0" w:color="4F81BD"/>
            </w:tcBorders>
            <w:shd w:val="clear" w:color="000000" w:fill="4F81BD"/>
            <w:noWrap/>
            <w:vAlign w:val="bottom"/>
            <w:hideMark/>
          </w:tcPr>
          <w:p w:rsidR="00505573" w:rsidRPr="00505573" w:rsidRDefault="00505573" w:rsidP="00505573">
            <w:pPr>
              <w:spacing w:after="0" w:line="240" w:lineRule="auto"/>
              <w:jc w:val="center"/>
              <w:rPr>
                <w:rFonts w:ascii="Calibri" w:eastAsia="Times New Roman" w:hAnsi="Calibri" w:cs="Times New Roman"/>
                <w:color w:val="4F81BD"/>
                <w:lang w:eastAsia="en-GB"/>
              </w:rPr>
            </w:pPr>
            <w:r w:rsidRPr="00505573">
              <w:rPr>
                <w:rFonts w:ascii="Calibri" w:eastAsia="Times New Roman" w:hAnsi="Calibri" w:cs="Times New Roman"/>
                <w:color w:val="4F81BD"/>
                <w:lang w:eastAsia="en-GB"/>
              </w:rPr>
              <w:t>1</w:t>
            </w:r>
          </w:p>
        </w:tc>
      </w:tr>
      <w:tr w:rsidR="00505573" w:rsidRPr="00505573" w:rsidTr="00837F5F">
        <w:trPr>
          <w:trHeight w:val="315"/>
          <w:jc w:val="center"/>
        </w:trPr>
        <w:tc>
          <w:tcPr>
            <w:tcW w:w="6866" w:type="dxa"/>
            <w:tcBorders>
              <w:top w:val="nil"/>
              <w:left w:val="nil"/>
              <w:bottom w:val="nil"/>
              <w:right w:val="nil"/>
            </w:tcBorders>
            <w:shd w:val="clear" w:color="auto" w:fill="auto"/>
            <w:vAlign w:val="center"/>
            <w:hideMark/>
          </w:tcPr>
          <w:p w:rsidR="00505573" w:rsidRPr="00505573" w:rsidRDefault="00505573" w:rsidP="00505573">
            <w:pPr>
              <w:spacing w:after="0" w:line="240" w:lineRule="auto"/>
              <w:rPr>
                <w:rFonts w:ascii="Calibri" w:eastAsia="Times New Roman" w:hAnsi="Calibri" w:cs="Times New Roman"/>
                <w:color w:val="000000"/>
                <w:sz w:val="24"/>
                <w:szCs w:val="24"/>
                <w:lang w:eastAsia="en-GB"/>
              </w:rPr>
            </w:pPr>
            <w:r w:rsidRPr="00505573">
              <w:rPr>
                <w:rFonts w:ascii="Calibri" w:eastAsia="Times New Roman" w:hAnsi="Calibri" w:cs="Times New Roman"/>
                <w:color w:val="000000"/>
                <w:sz w:val="24"/>
                <w:szCs w:val="24"/>
                <w:lang w:eastAsia="en-GB"/>
              </w:rPr>
              <w:t xml:space="preserve">Provide input to long range goals and strategy </w:t>
            </w:r>
          </w:p>
        </w:tc>
        <w:tc>
          <w:tcPr>
            <w:tcW w:w="1481" w:type="dxa"/>
            <w:tcBorders>
              <w:top w:val="nil"/>
              <w:left w:val="single" w:sz="8" w:space="0" w:color="4F81BD"/>
              <w:bottom w:val="single" w:sz="4" w:space="0" w:color="4F81BD"/>
              <w:right w:val="single" w:sz="4" w:space="0" w:color="4F81BD"/>
            </w:tcBorders>
            <w:shd w:val="clear" w:color="auto" w:fill="auto"/>
            <w:noWrap/>
            <w:vAlign w:val="bottom"/>
            <w:hideMark/>
          </w:tcPr>
          <w:p w:rsidR="00505573" w:rsidRPr="00505573" w:rsidRDefault="00505573" w:rsidP="00505573">
            <w:pPr>
              <w:spacing w:after="0" w:line="240" w:lineRule="auto"/>
              <w:jc w:val="center"/>
              <w:rPr>
                <w:rFonts w:ascii="Calibri" w:eastAsia="Times New Roman" w:hAnsi="Calibri" w:cs="Times New Roman"/>
                <w:color w:val="000000"/>
                <w:lang w:eastAsia="en-GB"/>
              </w:rPr>
            </w:pPr>
            <w:r w:rsidRPr="00505573">
              <w:rPr>
                <w:rFonts w:ascii="Calibri" w:eastAsia="Times New Roman" w:hAnsi="Calibri" w:cs="Times New Roman"/>
                <w:color w:val="000000"/>
                <w:lang w:eastAsia="en-GB"/>
              </w:rPr>
              <w:t> </w:t>
            </w:r>
          </w:p>
        </w:tc>
        <w:tc>
          <w:tcPr>
            <w:tcW w:w="1647" w:type="dxa"/>
            <w:tcBorders>
              <w:top w:val="single" w:sz="4" w:space="0" w:color="4F81BD"/>
              <w:left w:val="single" w:sz="4" w:space="0" w:color="4F81BD"/>
              <w:bottom w:val="single" w:sz="4" w:space="0" w:color="4F81BD"/>
              <w:right w:val="single" w:sz="8" w:space="0" w:color="4F81BD"/>
            </w:tcBorders>
            <w:shd w:val="clear" w:color="000000" w:fill="4F81BD"/>
            <w:noWrap/>
            <w:vAlign w:val="bottom"/>
            <w:hideMark/>
          </w:tcPr>
          <w:p w:rsidR="00505573" w:rsidRPr="00505573" w:rsidRDefault="00505573" w:rsidP="00505573">
            <w:pPr>
              <w:spacing w:after="0" w:line="240" w:lineRule="auto"/>
              <w:jc w:val="center"/>
              <w:rPr>
                <w:rFonts w:ascii="Calibri" w:eastAsia="Times New Roman" w:hAnsi="Calibri" w:cs="Times New Roman"/>
                <w:color w:val="4F81BD"/>
                <w:lang w:eastAsia="en-GB"/>
              </w:rPr>
            </w:pPr>
            <w:r w:rsidRPr="00505573">
              <w:rPr>
                <w:rFonts w:ascii="Calibri" w:eastAsia="Times New Roman" w:hAnsi="Calibri" w:cs="Times New Roman"/>
                <w:color w:val="4F81BD"/>
                <w:lang w:eastAsia="en-GB"/>
              </w:rPr>
              <w:t>1</w:t>
            </w:r>
          </w:p>
        </w:tc>
      </w:tr>
      <w:tr w:rsidR="00505573" w:rsidRPr="00505573" w:rsidTr="00837F5F">
        <w:trPr>
          <w:trHeight w:val="315"/>
          <w:jc w:val="center"/>
        </w:trPr>
        <w:tc>
          <w:tcPr>
            <w:tcW w:w="6866" w:type="dxa"/>
            <w:tcBorders>
              <w:top w:val="nil"/>
              <w:left w:val="nil"/>
              <w:bottom w:val="nil"/>
              <w:right w:val="nil"/>
            </w:tcBorders>
            <w:shd w:val="clear" w:color="auto" w:fill="auto"/>
            <w:vAlign w:val="center"/>
            <w:hideMark/>
          </w:tcPr>
          <w:p w:rsidR="00505573" w:rsidRPr="00505573" w:rsidRDefault="00505573" w:rsidP="00505573">
            <w:pPr>
              <w:spacing w:after="0" w:line="240" w:lineRule="auto"/>
              <w:rPr>
                <w:rFonts w:ascii="Calibri" w:eastAsia="Times New Roman" w:hAnsi="Calibri" w:cs="Times New Roman"/>
                <w:color w:val="000000"/>
                <w:sz w:val="24"/>
                <w:szCs w:val="24"/>
                <w:lang w:eastAsia="en-GB"/>
              </w:rPr>
            </w:pPr>
            <w:r w:rsidRPr="00505573">
              <w:rPr>
                <w:rFonts w:ascii="Calibri" w:eastAsia="Times New Roman" w:hAnsi="Calibri" w:cs="Times New Roman"/>
                <w:color w:val="000000"/>
                <w:sz w:val="24"/>
                <w:szCs w:val="24"/>
                <w:lang w:eastAsia="en-GB"/>
              </w:rPr>
              <w:t xml:space="preserve">Approve long range goals and strategy </w:t>
            </w:r>
          </w:p>
        </w:tc>
        <w:tc>
          <w:tcPr>
            <w:tcW w:w="1481" w:type="dxa"/>
            <w:tcBorders>
              <w:top w:val="single" w:sz="4" w:space="0" w:color="4F81BD"/>
              <w:left w:val="single" w:sz="8" w:space="0" w:color="4F81BD"/>
              <w:bottom w:val="single" w:sz="4" w:space="0" w:color="4F81BD"/>
              <w:right w:val="single" w:sz="4" w:space="0" w:color="4F81BD"/>
            </w:tcBorders>
            <w:shd w:val="clear" w:color="000000" w:fill="4F81BD"/>
            <w:noWrap/>
            <w:vAlign w:val="bottom"/>
            <w:hideMark/>
          </w:tcPr>
          <w:p w:rsidR="00505573" w:rsidRPr="00505573" w:rsidRDefault="00505573" w:rsidP="00505573">
            <w:pPr>
              <w:spacing w:after="0" w:line="240" w:lineRule="auto"/>
              <w:jc w:val="center"/>
              <w:rPr>
                <w:rFonts w:ascii="Calibri" w:eastAsia="Times New Roman" w:hAnsi="Calibri" w:cs="Times New Roman"/>
                <w:color w:val="4F81BD"/>
                <w:lang w:eastAsia="en-GB"/>
              </w:rPr>
            </w:pPr>
            <w:r w:rsidRPr="00505573">
              <w:rPr>
                <w:rFonts w:ascii="Calibri" w:eastAsia="Times New Roman" w:hAnsi="Calibri" w:cs="Times New Roman"/>
                <w:color w:val="4F81BD"/>
                <w:lang w:eastAsia="en-GB"/>
              </w:rPr>
              <w:t>1</w:t>
            </w:r>
          </w:p>
        </w:tc>
        <w:tc>
          <w:tcPr>
            <w:tcW w:w="1647" w:type="dxa"/>
            <w:tcBorders>
              <w:top w:val="nil"/>
              <w:left w:val="nil"/>
              <w:bottom w:val="single" w:sz="4" w:space="0" w:color="4F81BD"/>
              <w:right w:val="single" w:sz="8" w:space="0" w:color="4F81BD"/>
            </w:tcBorders>
            <w:shd w:val="clear" w:color="auto" w:fill="auto"/>
            <w:noWrap/>
            <w:vAlign w:val="bottom"/>
            <w:hideMark/>
          </w:tcPr>
          <w:p w:rsidR="00505573" w:rsidRPr="00505573" w:rsidRDefault="00505573" w:rsidP="00505573">
            <w:pPr>
              <w:spacing w:after="0" w:line="240" w:lineRule="auto"/>
              <w:jc w:val="center"/>
              <w:rPr>
                <w:rFonts w:ascii="Calibri" w:eastAsia="Times New Roman" w:hAnsi="Calibri" w:cs="Times New Roman"/>
                <w:color w:val="000000"/>
                <w:lang w:eastAsia="en-GB"/>
              </w:rPr>
            </w:pPr>
            <w:r w:rsidRPr="00505573">
              <w:rPr>
                <w:rFonts w:ascii="Calibri" w:eastAsia="Times New Roman" w:hAnsi="Calibri" w:cs="Times New Roman"/>
                <w:color w:val="000000"/>
                <w:lang w:eastAsia="en-GB"/>
              </w:rPr>
              <w:t> </w:t>
            </w:r>
          </w:p>
        </w:tc>
      </w:tr>
      <w:tr w:rsidR="00505573" w:rsidRPr="00505573" w:rsidTr="00837F5F">
        <w:trPr>
          <w:trHeight w:val="315"/>
          <w:jc w:val="center"/>
        </w:trPr>
        <w:tc>
          <w:tcPr>
            <w:tcW w:w="6866" w:type="dxa"/>
            <w:tcBorders>
              <w:top w:val="nil"/>
              <w:left w:val="nil"/>
              <w:bottom w:val="nil"/>
              <w:right w:val="nil"/>
            </w:tcBorders>
            <w:shd w:val="clear" w:color="auto" w:fill="auto"/>
            <w:vAlign w:val="center"/>
            <w:hideMark/>
          </w:tcPr>
          <w:p w:rsidR="00505573" w:rsidRPr="00505573" w:rsidRDefault="00505573" w:rsidP="00505573">
            <w:pPr>
              <w:spacing w:after="0" w:line="240" w:lineRule="auto"/>
              <w:rPr>
                <w:rFonts w:ascii="Calibri" w:eastAsia="Times New Roman" w:hAnsi="Calibri" w:cs="Times New Roman"/>
                <w:color w:val="000000"/>
                <w:sz w:val="24"/>
                <w:szCs w:val="24"/>
                <w:lang w:eastAsia="en-GB"/>
              </w:rPr>
            </w:pPr>
            <w:r w:rsidRPr="00505573">
              <w:rPr>
                <w:rFonts w:ascii="Calibri" w:eastAsia="Times New Roman" w:hAnsi="Calibri" w:cs="Times New Roman"/>
                <w:color w:val="000000"/>
                <w:sz w:val="24"/>
                <w:szCs w:val="24"/>
                <w:lang w:eastAsia="en-GB"/>
              </w:rPr>
              <w:t xml:space="preserve">Formulate annual objectives/plans </w:t>
            </w:r>
          </w:p>
        </w:tc>
        <w:tc>
          <w:tcPr>
            <w:tcW w:w="1481" w:type="dxa"/>
            <w:tcBorders>
              <w:top w:val="nil"/>
              <w:left w:val="single" w:sz="8" w:space="0" w:color="4F81BD"/>
              <w:bottom w:val="single" w:sz="4" w:space="0" w:color="4F81BD"/>
              <w:right w:val="single" w:sz="4" w:space="0" w:color="4F81BD"/>
            </w:tcBorders>
            <w:shd w:val="clear" w:color="auto" w:fill="auto"/>
            <w:noWrap/>
            <w:vAlign w:val="bottom"/>
            <w:hideMark/>
          </w:tcPr>
          <w:p w:rsidR="00505573" w:rsidRPr="00505573" w:rsidRDefault="00505573" w:rsidP="00505573">
            <w:pPr>
              <w:spacing w:after="0" w:line="240" w:lineRule="auto"/>
              <w:jc w:val="center"/>
              <w:rPr>
                <w:rFonts w:ascii="Calibri" w:eastAsia="Times New Roman" w:hAnsi="Calibri" w:cs="Times New Roman"/>
                <w:color w:val="000000"/>
                <w:lang w:eastAsia="en-GB"/>
              </w:rPr>
            </w:pPr>
            <w:r w:rsidRPr="00505573">
              <w:rPr>
                <w:rFonts w:ascii="Calibri" w:eastAsia="Times New Roman" w:hAnsi="Calibri" w:cs="Times New Roman"/>
                <w:color w:val="000000"/>
                <w:lang w:eastAsia="en-GB"/>
              </w:rPr>
              <w:t> </w:t>
            </w:r>
          </w:p>
        </w:tc>
        <w:tc>
          <w:tcPr>
            <w:tcW w:w="1647" w:type="dxa"/>
            <w:tcBorders>
              <w:top w:val="single" w:sz="4" w:space="0" w:color="4F81BD"/>
              <w:left w:val="single" w:sz="4" w:space="0" w:color="4F81BD"/>
              <w:bottom w:val="single" w:sz="4" w:space="0" w:color="4F81BD"/>
              <w:right w:val="single" w:sz="8" w:space="0" w:color="4F81BD"/>
            </w:tcBorders>
            <w:shd w:val="clear" w:color="000000" w:fill="4F81BD"/>
            <w:noWrap/>
            <w:vAlign w:val="bottom"/>
            <w:hideMark/>
          </w:tcPr>
          <w:p w:rsidR="00505573" w:rsidRPr="00505573" w:rsidRDefault="00505573" w:rsidP="00505573">
            <w:pPr>
              <w:spacing w:after="0" w:line="240" w:lineRule="auto"/>
              <w:jc w:val="center"/>
              <w:rPr>
                <w:rFonts w:ascii="Calibri" w:eastAsia="Times New Roman" w:hAnsi="Calibri" w:cs="Times New Roman"/>
                <w:color w:val="4F81BD"/>
                <w:lang w:eastAsia="en-GB"/>
              </w:rPr>
            </w:pPr>
            <w:r w:rsidRPr="00505573">
              <w:rPr>
                <w:rFonts w:ascii="Calibri" w:eastAsia="Times New Roman" w:hAnsi="Calibri" w:cs="Times New Roman"/>
                <w:color w:val="4F81BD"/>
                <w:lang w:eastAsia="en-GB"/>
              </w:rPr>
              <w:t>1</w:t>
            </w:r>
          </w:p>
        </w:tc>
      </w:tr>
      <w:tr w:rsidR="00505573" w:rsidRPr="00505573" w:rsidTr="00837F5F">
        <w:trPr>
          <w:trHeight w:val="315"/>
          <w:jc w:val="center"/>
        </w:trPr>
        <w:tc>
          <w:tcPr>
            <w:tcW w:w="6866" w:type="dxa"/>
            <w:tcBorders>
              <w:top w:val="nil"/>
              <w:left w:val="nil"/>
              <w:bottom w:val="nil"/>
              <w:right w:val="nil"/>
            </w:tcBorders>
            <w:shd w:val="clear" w:color="auto" w:fill="auto"/>
            <w:vAlign w:val="center"/>
            <w:hideMark/>
          </w:tcPr>
          <w:p w:rsidR="00505573" w:rsidRPr="00505573" w:rsidRDefault="00505573" w:rsidP="00505573">
            <w:pPr>
              <w:spacing w:after="0" w:line="240" w:lineRule="auto"/>
              <w:rPr>
                <w:rFonts w:ascii="Calibri" w:eastAsia="Times New Roman" w:hAnsi="Calibri" w:cs="Times New Roman"/>
                <w:color w:val="000000"/>
                <w:sz w:val="24"/>
                <w:szCs w:val="24"/>
                <w:lang w:eastAsia="en-GB"/>
              </w:rPr>
            </w:pPr>
            <w:r w:rsidRPr="00505573">
              <w:rPr>
                <w:rFonts w:ascii="Calibri" w:eastAsia="Times New Roman" w:hAnsi="Calibri" w:cs="Times New Roman"/>
                <w:color w:val="000000"/>
                <w:sz w:val="24"/>
                <w:szCs w:val="24"/>
                <w:lang w:eastAsia="en-GB"/>
              </w:rPr>
              <w:t>Approve annual objectives/plans</w:t>
            </w:r>
          </w:p>
        </w:tc>
        <w:tc>
          <w:tcPr>
            <w:tcW w:w="1481" w:type="dxa"/>
            <w:tcBorders>
              <w:top w:val="single" w:sz="4" w:space="0" w:color="4F81BD"/>
              <w:left w:val="single" w:sz="8" w:space="0" w:color="4F81BD"/>
              <w:bottom w:val="single" w:sz="4" w:space="0" w:color="4F81BD"/>
              <w:right w:val="single" w:sz="4" w:space="0" w:color="4F81BD"/>
            </w:tcBorders>
            <w:shd w:val="clear" w:color="000000" w:fill="4F81BD"/>
            <w:noWrap/>
            <w:vAlign w:val="bottom"/>
            <w:hideMark/>
          </w:tcPr>
          <w:p w:rsidR="00505573" w:rsidRPr="00505573" w:rsidRDefault="00505573" w:rsidP="00505573">
            <w:pPr>
              <w:spacing w:after="0" w:line="240" w:lineRule="auto"/>
              <w:jc w:val="center"/>
              <w:rPr>
                <w:rFonts w:ascii="Calibri" w:eastAsia="Times New Roman" w:hAnsi="Calibri" w:cs="Times New Roman"/>
                <w:color w:val="4F81BD"/>
                <w:lang w:eastAsia="en-GB"/>
              </w:rPr>
            </w:pPr>
            <w:r w:rsidRPr="00505573">
              <w:rPr>
                <w:rFonts w:ascii="Calibri" w:eastAsia="Times New Roman" w:hAnsi="Calibri" w:cs="Times New Roman"/>
                <w:color w:val="4F81BD"/>
                <w:lang w:eastAsia="en-GB"/>
              </w:rPr>
              <w:t>1</w:t>
            </w:r>
          </w:p>
        </w:tc>
        <w:tc>
          <w:tcPr>
            <w:tcW w:w="1647" w:type="dxa"/>
            <w:tcBorders>
              <w:top w:val="nil"/>
              <w:left w:val="nil"/>
              <w:bottom w:val="single" w:sz="4" w:space="0" w:color="4F81BD"/>
              <w:right w:val="single" w:sz="8" w:space="0" w:color="4F81BD"/>
            </w:tcBorders>
            <w:shd w:val="clear" w:color="auto" w:fill="auto"/>
            <w:noWrap/>
            <w:vAlign w:val="bottom"/>
            <w:hideMark/>
          </w:tcPr>
          <w:p w:rsidR="00505573" w:rsidRPr="00505573" w:rsidRDefault="00505573" w:rsidP="00505573">
            <w:pPr>
              <w:spacing w:after="0" w:line="240" w:lineRule="auto"/>
              <w:jc w:val="center"/>
              <w:rPr>
                <w:rFonts w:ascii="Calibri" w:eastAsia="Times New Roman" w:hAnsi="Calibri" w:cs="Times New Roman"/>
                <w:color w:val="000000"/>
                <w:lang w:eastAsia="en-GB"/>
              </w:rPr>
            </w:pPr>
            <w:r w:rsidRPr="00505573">
              <w:rPr>
                <w:rFonts w:ascii="Calibri" w:eastAsia="Times New Roman" w:hAnsi="Calibri" w:cs="Times New Roman"/>
                <w:color w:val="000000"/>
                <w:lang w:eastAsia="en-GB"/>
              </w:rPr>
              <w:t> </w:t>
            </w:r>
          </w:p>
        </w:tc>
      </w:tr>
      <w:tr w:rsidR="00505573" w:rsidRPr="00505573" w:rsidTr="00837F5F">
        <w:trPr>
          <w:trHeight w:val="315"/>
          <w:jc w:val="center"/>
        </w:trPr>
        <w:tc>
          <w:tcPr>
            <w:tcW w:w="6866" w:type="dxa"/>
            <w:tcBorders>
              <w:top w:val="nil"/>
              <w:left w:val="nil"/>
              <w:bottom w:val="nil"/>
              <w:right w:val="nil"/>
            </w:tcBorders>
            <w:shd w:val="clear" w:color="auto" w:fill="auto"/>
            <w:vAlign w:val="center"/>
            <w:hideMark/>
          </w:tcPr>
          <w:p w:rsidR="00505573" w:rsidRPr="00505573" w:rsidRDefault="00505573" w:rsidP="00505573">
            <w:pPr>
              <w:spacing w:after="0" w:line="240" w:lineRule="auto"/>
              <w:rPr>
                <w:rFonts w:ascii="Calibri" w:eastAsia="Times New Roman" w:hAnsi="Calibri" w:cs="Times New Roman"/>
                <w:color w:val="000000"/>
                <w:sz w:val="24"/>
                <w:szCs w:val="24"/>
                <w:lang w:eastAsia="en-GB"/>
              </w:rPr>
            </w:pPr>
            <w:r w:rsidRPr="00505573">
              <w:rPr>
                <w:rFonts w:ascii="Calibri" w:eastAsia="Times New Roman" w:hAnsi="Calibri" w:cs="Times New Roman"/>
                <w:color w:val="000000"/>
                <w:sz w:val="24"/>
                <w:szCs w:val="24"/>
                <w:lang w:eastAsia="en-GB"/>
              </w:rPr>
              <w:t xml:space="preserve">Prepare performance reports on achievement of goals and strategy </w:t>
            </w:r>
          </w:p>
        </w:tc>
        <w:tc>
          <w:tcPr>
            <w:tcW w:w="1481" w:type="dxa"/>
            <w:tcBorders>
              <w:top w:val="nil"/>
              <w:left w:val="single" w:sz="8" w:space="0" w:color="4F81BD"/>
              <w:bottom w:val="single" w:sz="4" w:space="0" w:color="4F81BD"/>
              <w:right w:val="single" w:sz="4" w:space="0" w:color="4F81BD"/>
            </w:tcBorders>
            <w:shd w:val="clear" w:color="auto" w:fill="auto"/>
            <w:noWrap/>
            <w:vAlign w:val="bottom"/>
            <w:hideMark/>
          </w:tcPr>
          <w:p w:rsidR="00505573" w:rsidRPr="00505573" w:rsidRDefault="00505573" w:rsidP="00505573">
            <w:pPr>
              <w:spacing w:after="0" w:line="240" w:lineRule="auto"/>
              <w:jc w:val="center"/>
              <w:rPr>
                <w:rFonts w:ascii="Calibri" w:eastAsia="Times New Roman" w:hAnsi="Calibri" w:cs="Times New Roman"/>
                <w:color w:val="000000"/>
                <w:lang w:eastAsia="en-GB"/>
              </w:rPr>
            </w:pPr>
            <w:r w:rsidRPr="00505573">
              <w:rPr>
                <w:rFonts w:ascii="Calibri" w:eastAsia="Times New Roman" w:hAnsi="Calibri" w:cs="Times New Roman"/>
                <w:color w:val="000000"/>
                <w:lang w:eastAsia="en-GB"/>
              </w:rPr>
              <w:t> </w:t>
            </w:r>
          </w:p>
        </w:tc>
        <w:tc>
          <w:tcPr>
            <w:tcW w:w="1647" w:type="dxa"/>
            <w:tcBorders>
              <w:top w:val="single" w:sz="4" w:space="0" w:color="4F81BD"/>
              <w:left w:val="single" w:sz="4" w:space="0" w:color="4F81BD"/>
              <w:bottom w:val="single" w:sz="4" w:space="0" w:color="4F81BD"/>
              <w:right w:val="single" w:sz="8" w:space="0" w:color="4F81BD"/>
            </w:tcBorders>
            <w:shd w:val="clear" w:color="000000" w:fill="4F81BD"/>
            <w:noWrap/>
            <w:vAlign w:val="bottom"/>
            <w:hideMark/>
          </w:tcPr>
          <w:p w:rsidR="00505573" w:rsidRPr="00505573" w:rsidRDefault="00505573" w:rsidP="00505573">
            <w:pPr>
              <w:spacing w:after="0" w:line="240" w:lineRule="auto"/>
              <w:jc w:val="center"/>
              <w:rPr>
                <w:rFonts w:ascii="Calibri" w:eastAsia="Times New Roman" w:hAnsi="Calibri" w:cs="Times New Roman"/>
                <w:color w:val="4F81BD"/>
                <w:lang w:eastAsia="en-GB"/>
              </w:rPr>
            </w:pPr>
            <w:r w:rsidRPr="00505573">
              <w:rPr>
                <w:rFonts w:ascii="Calibri" w:eastAsia="Times New Roman" w:hAnsi="Calibri" w:cs="Times New Roman"/>
                <w:color w:val="4F81BD"/>
                <w:lang w:eastAsia="en-GB"/>
              </w:rPr>
              <w:t>1</w:t>
            </w:r>
          </w:p>
        </w:tc>
      </w:tr>
      <w:tr w:rsidR="00505573" w:rsidRPr="00505573" w:rsidTr="00837F5F">
        <w:trPr>
          <w:trHeight w:val="330"/>
          <w:jc w:val="center"/>
        </w:trPr>
        <w:tc>
          <w:tcPr>
            <w:tcW w:w="6866" w:type="dxa"/>
            <w:tcBorders>
              <w:top w:val="nil"/>
              <w:left w:val="nil"/>
              <w:bottom w:val="nil"/>
              <w:right w:val="nil"/>
            </w:tcBorders>
            <w:shd w:val="clear" w:color="auto" w:fill="auto"/>
            <w:vAlign w:val="center"/>
            <w:hideMark/>
          </w:tcPr>
          <w:p w:rsidR="00505573" w:rsidRPr="00505573" w:rsidRDefault="00505573" w:rsidP="00505573">
            <w:pPr>
              <w:spacing w:after="0" w:line="240" w:lineRule="auto"/>
              <w:rPr>
                <w:rFonts w:ascii="Calibri" w:eastAsia="Times New Roman" w:hAnsi="Calibri" w:cs="Times New Roman"/>
                <w:color w:val="000000"/>
                <w:sz w:val="24"/>
                <w:szCs w:val="24"/>
                <w:lang w:eastAsia="en-GB"/>
              </w:rPr>
            </w:pPr>
            <w:r w:rsidRPr="00505573">
              <w:rPr>
                <w:rFonts w:ascii="Calibri" w:eastAsia="Times New Roman" w:hAnsi="Calibri" w:cs="Times New Roman"/>
                <w:color w:val="000000"/>
                <w:sz w:val="24"/>
                <w:szCs w:val="24"/>
                <w:lang w:eastAsia="en-GB"/>
              </w:rPr>
              <w:t xml:space="preserve">Monitor achievement of goals and strategy </w:t>
            </w:r>
          </w:p>
        </w:tc>
        <w:tc>
          <w:tcPr>
            <w:tcW w:w="1481" w:type="dxa"/>
            <w:tcBorders>
              <w:top w:val="single" w:sz="4" w:space="0" w:color="4F81BD"/>
              <w:left w:val="single" w:sz="8" w:space="0" w:color="4F81BD"/>
              <w:bottom w:val="single" w:sz="8" w:space="0" w:color="4F81BD"/>
              <w:right w:val="single" w:sz="4" w:space="0" w:color="4F81BD"/>
            </w:tcBorders>
            <w:shd w:val="clear" w:color="000000" w:fill="4F81BD"/>
            <w:noWrap/>
            <w:vAlign w:val="bottom"/>
            <w:hideMark/>
          </w:tcPr>
          <w:p w:rsidR="00505573" w:rsidRPr="00505573" w:rsidRDefault="00505573" w:rsidP="00505573">
            <w:pPr>
              <w:spacing w:after="0" w:line="240" w:lineRule="auto"/>
              <w:jc w:val="center"/>
              <w:rPr>
                <w:rFonts w:ascii="Calibri" w:eastAsia="Times New Roman" w:hAnsi="Calibri" w:cs="Times New Roman"/>
                <w:color w:val="4F81BD"/>
                <w:lang w:eastAsia="en-GB"/>
              </w:rPr>
            </w:pPr>
            <w:r w:rsidRPr="00505573">
              <w:rPr>
                <w:rFonts w:ascii="Calibri" w:eastAsia="Times New Roman" w:hAnsi="Calibri" w:cs="Times New Roman"/>
                <w:color w:val="4F81BD"/>
                <w:lang w:eastAsia="en-GB"/>
              </w:rPr>
              <w:t>1</w:t>
            </w:r>
          </w:p>
        </w:tc>
        <w:tc>
          <w:tcPr>
            <w:tcW w:w="1647" w:type="dxa"/>
            <w:tcBorders>
              <w:top w:val="single" w:sz="4" w:space="0" w:color="4F81BD"/>
              <w:left w:val="single" w:sz="4" w:space="0" w:color="4F81BD"/>
              <w:bottom w:val="single" w:sz="8" w:space="0" w:color="4F81BD"/>
              <w:right w:val="single" w:sz="8" w:space="0" w:color="4F81BD"/>
            </w:tcBorders>
            <w:shd w:val="clear" w:color="000000" w:fill="4F81BD"/>
            <w:noWrap/>
            <w:vAlign w:val="bottom"/>
            <w:hideMark/>
          </w:tcPr>
          <w:p w:rsidR="00505573" w:rsidRPr="00505573" w:rsidRDefault="00505573" w:rsidP="00505573">
            <w:pPr>
              <w:spacing w:after="0" w:line="240" w:lineRule="auto"/>
              <w:jc w:val="center"/>
              <w:rPr>
                <w:rFonts w:ascii="Calibri" w:eastAsia="Times New Roman" w:hAnsi="Calibri" w:cs="Times New Roman"/>
                <w:color w:val="4F81BD"/>
                <w:lang w:eastAsia="en-GB"/>
              </w:rPr>
            </w:pPr>
            <w:r w:rsidRPr="00505573">
              <w:rPr>
                <w:rFonts w:ascii="Calibri" w:eastAsia="Times New Roman" w:hAnsi="Calibri" w:cs="Times New Roman"/>
                <w:color w:val="4F81BD"/>
                <w:lang w:eastAsia="en-GB"/>
              </w:rPr>
              <w:t>1</w:t>
            </w:r>
          </w:p>
        </w:tc>
      </w:tr>
      <w:tr w:rsidR="00505573" w:rsidRPr="00505573" w:rsidTr="00837F5F">
        <w:trPr>
          <w:trHeight w:val="315"/>
          <w:jc w:val="center"/>
        </w:trPr>
        <w:tc>
          <w:tcPr>
            <w:tcW w:w="6866" w:type="dxa"/>
            <w:tcBorders>
              <w:top w:val="nil"/>
              <w:left w:val="nil"/>
              <w:bottom w:val="nil"/>
              <w:right w:val="nil"/>
            </w:tcBorders>
            <w:shd w:val="clear" w:color="auto" w:fill="auto"/>
            <w:vAlign w:val="center"/>
            <w:hideMark/>
          </w:tcPr>
          <w:p w:rsidR="00505573" w:rsidRPr="00505573" w:rsidRDefault="00505573" w:rsidP="00505573">
            <w:pPr>
              <w:spacing w:after="0" w:line="240" w:lineRule="auto"/>
              <w:rPr>
                <w:rFonts w:ascii="Calibri" w:eastAsia="Times New Roman" w:hAnsi="Calibri" w:cs="Times New Roman"/>
                <w:color w:val="000000"/>
                <w:sz w:val="24"/>
                <w:szCs w:val="24"/>
                <w:lang w:eastAsia="en-GB"/>
              </w:rPr>
            </w:pPr>
          </w:p>
        </w:tc>
        <w:tc>
          <w:tcPr>
            <w:tcW w:w="1481" w:type="dxa"/>
            <w:tcBorders>
              <w:top w:val="nil"/>
              <w:left w:val="nil"/>
              <w:bottom w:val="nil"/>
              <w:right w:val="nil"/>
            </w:tcBorders>
            <w:shd w:val="clear" w:color="auto" w:fill="auto"/>
            <w:noWrap/>
            <w:vAlign w:val="bottom"/>
            <w:hideMark/>
          </w:tcPr>
          <w:p w:rsidR="00505573" w:rsidRPr="00505573" w:rsidRDefault="00505573" w:rsidP="00505573">
            <w:pPr>
              <w:spacing w:after="0" w:line="240" w:lineRule="auto"/>
              <w:jc w:val="center"/>
              <w:rPr>
                <w:rFonts w:ascii="Calibri" w:eastAsia="Times New Roman" w:hAnsi="Calibri" w:cs="Times New Roman"/>
                <w:color w:val="000000"/>
                <w:lang w:eastAsia="en-GB"/>
              </w:rPr>
            </w:pPr>
          </w:p>
        </w:tc>
        <w:tc>
          <w:tcPr>
            <w:tcW w:w="1647" w:type="dxa"/>
            <w:tcBorders>
              <w:top w:val="nil"/>
              <w:left w:val="nil"/>
              <w:bottom w:val="nil"/>
              <w:right w:val="nil"/>
            </w:tcBorders>
            <w:shd w:val="clear" w:color="auto" w:fill="auto"/>
            <w:noWrap/>
            <w:vAlign w:val="bottom"/>
            <w:hideMark/>
          </w:tcPr>
          <w:p w:rsidR="00505573" w:rsidRPr="00505573" w:rsidRDefault="00505573" w:rsidP="00505573">
            <w:pPr>
              <w:spacing w:after="0" w:line="240" w:lineRule="auto"/>
              <w:jc w:val="center"/>
              <w:rPr>
                <w:rFonts w:ascii="Calibri" w:eastAsia="Times New Roman" w:hAnsi="Calibri" w:cs="Times New Roman"/>
                <w:color w:val="000000"/>
                <w:lang w:eastAsia="en-GB"/>
              </w:rPr>
            </w:pPr>
          </w:p>
        </w:tc>
      </w:tr>
      <w:tr w:rsidR="00505573" w:rsidRPr="00505573" w:rsidTr="00837F5F">
        <w:trPr>
          <w:trHeight w:val="330"/>
          <w:jc w:val="center"/>
        </w:trPr>
        <w:tc>
          <w:tcPr>
            <w:tcW w:w="6866" w:type="dxa"/>
            <w:tcBorders>
              <w:top w:val="nil"/>
              <w:left w:val="nil"/>
              <w:bottom w:val="nil"/>
              <w:right w:val="nil"/>
            </w:tcBorders>
            <w:shd w:val="clear" w:color="auto" w:fill="auto"/>
            <w:vAlign w:val="center"/>
            <w:hideMark/>
          </w:tcPr>
          <w:p w:rsidR="00505573" w:rsidRPr="00505573" w:rsidRDefault="00505573" w:rsidP="009167F3">
            <w:pPr>
              <w:pStyle w:val="Heading2"/>
              <w:rPr>
                <w:rFonts w:eastAsia="Times New Roman"/>
                <w:lang w:eastAsia="en-GB"/>
              </w:rPr>
            </w:pPr>
            <w:bookmarkStart w:id="12" w:name="RANGE!B11"/>
            <w:bookmarkStart w:id="13" w:name="_Toc448150464"/>
            <w:r w:rsidRPr="00505573">
              <w:rPr>
                <w:rFonts w:eastAsia="Times New Roman"/>
                <w:lang w:eastAsia="en-GB"/>
              </w:rPr>
              <w:t>Financial management</w:t>
            </w:r>
            <w:bookmarkEnd w:id="12"/>
            <w:bookmarkEnd w:id="13"/>
          </w:p>
        </w:tc>
        <w:tc>
          <w:tcPr>
            <w:tcW w:w="1481" w:type="dxa"/>
            <w:tcBorders>
              <w:top w:val="nil"/>
              <w:left w:val="nil"/>
              <w:bottom w:val="nil"/>
              <w:right w:val="nil"/>
            </w:tcBorders>
            <w:shd w:val="clear" w:color="auto" w:fill="auto"/>
            <w:noWrap/>
            <w:vAlign w:val="bottom"/>
            <w:hideMark/>
          </w:tcPr>
          <w:p w:rsidR="00505573" w:rsidRPr="00505573" w:rsidRDefault="00505573" w:rsidP="00505573">
            <w:pPr>
              <w:spacing w:after="0" w:line="240" w:lineRule="auto"/>
              <w:jc w:val="center"/>
              <w:rPr>
                <w:rFonts w:ascii="Calibri" w:eastAsia="Times New Roman" w:hAnsi="Calibri" w:cs="Times New Roman"/>
                <w:color w:val="000000"/>
                <w:lang w:eastAsia="en-GB"/>
              </w:rPr>
            </w:pPr>
          </w:p>
        </w:tc>
        <w:tc>
          <w:tcPr>
            <w:tcW w:w="1647" w:type="dxa"/>
            <w:tcBorders>
              <w:top w:val="nil"/>
              <w:left w:val="nil"/>
              <w:bottom w:val="nil"/>
              <w:right w:val="nil"/>
            </w:tcBorders>
            <w:shd w:val="clear" w:color="auto" w:fill="auto"/>
            <w:noWrap/>
            <w:vAlign w:val="bottom"/>
            <w:hideMark/>
          </w:tcPr>
          <w:p w:rsidR="00505573" w:rsidRPr="00505573" w:rsidRDefault="00505573" w:rsidP="00505573">
            <w:pPr>
              <w:spacing w:after="0" w:line="240" w:lineRule="auto"/>
              <w:jc w:val="center"/>
              <w:rPr>
                <w:rFonts w:ascii="Calibri" w:eastAsia="Times New Roman" w:hAnsi="Calibri" w:cs="Times New Roman"/>
                <w:color w:val="000000"/>
                <w:lang w:eastAsia="en-GB"/>
              </w:rPr>
            </w:pPr>
          </w:p>
        </w:tc>
      </w:tr>
      <w:tr w:rsidR="00505573" w:rsidRPr="00505573" w:rsidTr="00837F5F">
        <w:trPr>
          <w:trHeight w:val="315"/>
          <w:jc w:val="center"/>
        </w:trPr>
        <w:tc>
          <w:tcPr>
            <w:tcW w:w="6866" w:type="dxa"/>
            <w:tcBorders>
              <w:top w:val="nil"/>
              <w:left w:val="nil"/>
              <w:bottom w:val="nil"/>
              <w:right w:val="nil"/>
            </w:tcBorders>
            <w:shd w:val="clear" w:color="auto" w:fill="auto"/>
            <w:vAlign w:val="center"/>
            <w:hideMark/>
          </w:tcPr>
          <w:p w:rsidR="00505573" w:rsidRPr="00505573" w:rsidRDefault="00505573" w:rsidP="00505573">
            <w:pPr>
              <w:spacing w:after="0" w:line="240" w:lineRule="auto"/>
              <w:rPr>
                <w:rFonts w:ascii="Calibri" w:eastAsia="Times New Roman" w:hAnsi="Calibri" w:cs="Times New Roman"/>
                <w:color w:val="000000"/>
                <w:sz w:val="24"/>
                <w:szCs w:val="24"/>
                <w:lang w:eastAsia="en-GB"/>
              </w:rPr>
            </w:pPr>
            <w:r w:rsidRPr="00505573">
              <w:rPr>
                <w:rFonts w:ascii="Calibri" w:eastAsia="Times New Roman" w:hAnsi="Calibri" w:cs="Times New Roman"/>
                <w:color w:val="000000"/>
                <w:sz w:val="24"/>
                <w:szCs w:val="24"/>
                <w:lang w:eastAsia="en-GB"/>
              </w:rPr>
              <w:t xml:space="preserve">Prepare preliminary budget </w:t>
            </w:r>
          </w:p>
        </w:tc>
        <w:tc>
          <w:tcPr>
            <w:tcW w:w="1481" w:type="dxa"/>
            <w:tcBorders>
              <w:top w:val="single" w:sz="8" w:space="0" w:color="4F81BD"/>
              <w:left w:val="single" w:sz="8" w:space="0" w:color="4F81BD"/>
              <w:bottom w:val="single" w:sz="4" w:space="0" w:color="4F81BD"/>
              <w:right w:val="single" w:sz="4" w:space="0" w:color="4F81BD"/>
            </w:tcBorders>
            <w:shd w:val="clear" w:color="auto" w:fill="auto"/>
            <w:noWrap/>
            <w:vAlign w:val="bottom"/>
            <w:hideMark/>
          </w:tcPr>
          <w:p w:rsidR="00505573" w:rsidRPr="00505573" w:rsidRDefault="00505573" w:rsidP="00505573">
            <w:pPr>
              <w:spacing w:after="0" w:line="240" w:lineRule="auto"/>
              <w:jc w:val="center"/>
              <w:rPr>
                <w:rFonts w:ascii="Calibri" w:eastAsia="Times New Roman" w:hAnsi="Calibri" w:cs="Times New Roman"/>
                <w:color w:val="000000"/>
                <w:lang w:eastAsia="en-GB"/>
              </w:rPr>
            </w:pPr>
            <w:r w:rsidRPr="00505573">
              <w:rPr>
                <w:rFonts w:ascii="Calibri" w:eastAsia="Times New Roman" w:hAnsi="Calibri" w:cs="Times New Roman"/>
                <w:color w:val="000000"/>
                <w:lang w:eastAsia="en-GB"/>
              </w:rPr>
              <w:t> </w:t>
            </w:r>
          </w:p>
        </w:tc>
        <w:tc>
          <w:tcPr>
            <w:tcW w:w="1647" w:type="dxa"/>
            <w:tcBorders>
              <w:top w:val="single" w:sz="8" w:space="0" w:color="4F81BD"/>
              <w:left w:val="single" w:sz="4" w:space="0" w:color="4F81BD"/>
              <w:bottom w:val="single" w:sz="4" w:space="0" w:color="4F81BD"/>
              <w:right w:val="single" w:sz="8" w:space="0" w:color="4F81BD"/>
            </w:tcBorders>
            <w:shd w:val="clear" w:color="000000" w:fill="4F81BD"/>
            <w:noWrap/>
            <w:vAlign w:val="bottom"/>
            <w:hideMark/>
          </w:tcPr>
          <w:p w:rsidR="00505573" w:rsidRPr="00505573" w:rsidRDefault="00505573" w:rsidP="00505573">
            <w:pPr>
              <w:spacing w:after="0" w:line="240" w:lineRule="auto"/>
              <w:jc w:val="center"/>
              <w:rPr>
                <w:rFonts w:ascii="Calibri" w:eastAsia="Times New Roman" w:hAnsi="Calibri" w:cs="Times New Roman"/>
                <w:color w:val="4F81BD"/>
                <w:lang w:eastAsia="en-GB"/>
              </w:rPr>
            </w:pPr>
            <w:r w:rsidRPr="00505573">
              <w:rPr>
                <w:rFonts w:ascii="Calibri" w:eastAsia="Times New Roman" w:hAnsi="Calibri" w:cs="Times New Roman"/>
                <w:color w:val="4F81BD"/>
                <w:lang w:eastAsia="en-GB"/>
              </w:rPr>
              <w:t>1</w:t>
            </w:r>
          </w:p>
        </w:tc>
      </w:tr>
      <w:tr w:rsidR="00505573" w:rsidRPr="00505573" w:rsidTr="00837F5F">
        <w:trPr>
          <w:trHeight w:val="315"/>
          <w:jc w:val="center"/>
        </w:trPr>
        <w:tc>
          <w:tcPr>
            <w:tcW w:w="6866" w:type="dxa"/>
            <w:tcBorders>
              <w:top w:val="nil"/>
              <w:left w:val="nil"/>
              <w:bottom w:val="nil"/>
              <w:right w:val="nil"/>
            </w:tcBorders>
            <w:shd w:val="clear" w:color="auto" w:fill="auto"/>
            <w:vAlign w:val="center"/>
            <w:hideMark/>
          </w:tcPr>
          <w:p w:rsidR="00505573" w:rsidRPr="00505573" w:rsidRDefault="00505573" w:rsidP="00505573">
            <w:pPr>
              <w:spacing w:after="0" w:line="240" w:lineRule="auto"/>
              <w:rPr>
                <w:rFonts w:ascii="Calibri" w:eastAsia="Times New Roman" w:hAnsi="Calibri" w:cs="Times New Roman"/>
                <w:color w:val="000000"/>
                <w:sz w:val="24"/>
                <w:szCs w:val="24"/>
                <w:lang w:eastAsia="en-GB"/>
              </w:rPr>
            </w:pPr>
            <w:r w:rsidRPr="00505573">
              <w:rPr>
                <w:rFonts w:ascii="Calibri" w:eastAsia="Times New Roman" w:hAnsi="Calibri" w:cs="Times New Roman"/>
                <w:color w:val="000000"/>
                <w:sz w:val="24"/>
                <w:szCs w:val="24"/>
                <w:lang w:eastAsia="en-GB"/>
              </w:rPr>
              <w:t>Finalise and approve budget</w:t>
            </w:r>
          </w:p>
        </w:tc>
        <w:tc>
          <w:tcPr>
            <w:tcW w:w="1481" w:type="dxa"/>
            <w:tcBorders>
              <w:top w:val="single" w:sz="4" w:space="0" w:color="4F81BD"/>
              <w:left w:val="single" w:sz="8" w:space="0" w:color="4F81BD"/>
              <w:bottom w:val="single" w:sz="4" w:space="0" w:color="4F81BD"/>
              <w:right w:val="single" w:sz="4" w:space="0" w:color="4F81BD"/>
            </w:tcBorders>
            <w:shd w:val="clear" w:color="000000" w:fill="4F81BD"/>
            <w:noWrap/>
            <w:vAlign w:val="bottom"/>
            <w:hideMark/>
          </w:tcPr>
          <w:p w:rsidR="00505573" w:rsidRPr="00505573" w:rsidRDefault="00505573" w:rsidP="00505573">
            <w:pPr>
              <w:spacing w:after="0" w:line="240" w:lineRule="auto"/>
              <w:jc w:val="center"/>
              <w:rPr>
                <w:rFonts w:ascii="Calibri" w:eastAsia="Times New Roman" w:hAnsi="Calibri" w:cs="Times New Roman"/>
                <w:color w:val="4F81BD"/>
                <w:lang w:eastAsia="en-GB"/>
              </w:rPr>
            </w:pPr>
            <w:r w:rsidRPr="00505573">
              <w:rPr>
                <w:rFonts w:ascii="Calibri" w:eastAsia="Times New Roman" w:hAnsi="Calibri" w:cs="Times New Roman"/>
                <w:color w:val="4F81BD"/>
                <w:lang w:eastAsia="en-GB"/>
              </w:rPr>
              <w:t>1</w:t>
            </w:r>
          </w:p>
        </w:tc>
        <w:tc>
          <w:tcPr>
            <w:tcW w:w="1647" w:type="dxa"/>
            <w:tcBorders>
              <w:top w:val="nil"/>
              <w:left w:val="nil"/>
              <w:bottom w:val="single" w:sz="4" w:space="0" w:color="4F81BD"/>
              <w:right w:val="single" w:sz="8" w:space="0" w:color="4F81BD"/>
            </w:tcBorders>
            <w:shd w:val="clear" w:color="auto" w:fill="auto"/>
            <w:noWrap/>
            <w:vAlign w:val="bottom"/>
            <w:hideMark/>
          </w:tcPr>
          <w:p w:rsidR="00505573" w:rsidRPr="00505573" w:rsidRDefault="00505573" w:rsidP="00505573">
            <w:pPr>
              <w:spacing w:after="0" w:line="240" w:lineRule="auto"/>
              <w:jc w:val="center"/>
              <w:rPr>
                <w:rFonts w:ascii="Calibri" w:eastAsia="Times New Roman" w:hAnsi="Calibri" w:cs="Times New Roman"/>
                <w:color w:val="000000"/>
                <w:lang w:eastAsia="en-GB"/>
              </w:rPr>
            </w:pPr>
            <w:r w:rsidRPr="00505573">
              <w:rPr>
                <w:rFonts w:ascii="Calibri" w:eastAsia="Times New Roman" w:hAnsi="Calibri" w:cs="Times New Roman"/>
                <w:color w:val="000000"/>
                <w:lang w:eastAsia="en-GB"/>
              </w:rPr>
              <w:t> </w:t>
            </w:r>
          </w:p>
        </w:tc>
      </w:tr>
      <w:tr w:rsidR="00505573" w:rsidRPr="00505573" w:rsidTr="00837F5F">
        <w:trPr>
          <w:trHeight w:val="315"/>
          <w:jc w:val="center"/>
        </w:trPr>
        <w:tc>
          <w:tcPr>
            <w:tcW w:w="6866" w:type="dxa"/>
            <w:tcBorders>
              <w:top w:val="nil"/>
              <w:left w:val="nil"/>
              <w:bottom w:val="nil"/>
              <w:right w:val="nil"/>
            </w:tcBorders>
            <w:shd w:val="clear" w:color="auto" w:fill="auto"/>
            <w:vAlign w:val="center"/>
            <w:hideMark/>
          </w:tcPr>
          <w:p w:rsidR="00505573" w:rsidRPr="00505573" w:rsidRDefault="00505573" w:rsidP="00505573">
            <w:pPr>
              <w:spacing w:after="0" w:line="240" w:lineRule="auto"/>
              <w:rPr>
                <w:rFonts w:ascii="Calibri" w:eastAsia="Times New Roman" w:hAnsi="Calibri" w:cs="Times New Roman"/>
                <w:color w:val="000000"/>
                <w:sz w:val="24"/>
                <w:szCs w:val="24"/>
                <w:lang w:eastAsia="en-GB"/>
              </w:rPr>
            </w:pPr>
            <w:r w:rsidRPr="00505573">
              <w:rPr>
                <w:rFonts w:ascii="Calibri" w:eastAsia="Times New Roman" w:hAnsi="Calibri" w:cs="Times New Roman"/>
                <w:color w:val="000000"/>
                <w:sz w:val="24"/>
                <w:szCs w:val="24"/>
                <w:lang w:eastAsia="en-GB"/>
              </w:rPr>
              <w:t>Monitor that expenditure is within budget during the year</w:t>
            </w:r>
          </w:p>
        </w:tc>
        <w:tc>
          <w:tcPr>
            <w:tcW w:w="1481" w:type="dxa"/>
            <w:tcBorders>
              <w:top w:val="nil"/>
              <w:left w:val="single" w:sz="8" w:space="0" w:color="4F81BD"/>
              <w:bottom w:val="single" w:sz="4" w:space="0" w:color="4F81BD"/>
              <w:right w:val="single" w:sz="4" w:space="0" w:color="4F81BD"/>
            </w:tcBorders>
            <w:shd w:val="clear" w:color="auto" w:fill="auto"/>
            <w:noWrap/>
            <w:vAlign w:val="center"/>
            <w:hideMark/>
          </w:tcPr>
          <w:p w:rsidR="00505573" w:rsidRPr="00505573" w:rsidRDefault="00505573" w:rsidP="00505573">
            <w:pPr>
              <w:spacing w:after="0" w:line="240" w:lineRule="auto"/>
              <w:jc w:val="center"/>
              <w:rPr>
                <w:rFonts w:ascii="Calibri" w:eastAsia="Times New Roman" w:hAnsi="Calibri" w:cs="Times New Roman"/>
                <w:color w:val="000000"/>
                <w:sz w:val="24"/>
                <w:szCs w:val="24"/>
                <w:lang w:eastAsia="en-GB"/>
              </w:rPr>
            </w:pPr>
            <w:r w:rsidRPr="00505573">
              <w:rPr>
                <w:rFonts w:ascii="Calibri" w:eastAsia="Times New Roman" w:hAnsi="Calibri" w:cs="Times New Roman"/>
                <w:color w:val="000000"/>
                <w:sz w:val="24"/>
                <w:szCs w:val="24"/>
                <w:lang w:eastAsia="en-GB"/>
              </w:rPr>
              <w:t> </w:t>
            </w:r>
          </w:p>
        </w:tc>
        <w:tc>
          <w:tcPr>
            <w:tcW w:w="1647" w:type="dxa"/>
            <w:tcBorders>
              <w:top w:val="single" w:sz="4" w:space="0" w:color="4F81BD"/>
              <w:left w:val="single" w:sz="4" w:space="0" w:color="4F81BD"/>
              <w:bottom w:val="single" w:sz="4" w:space="0" w:color="4F81BD"/>
              <w:right w:val="single" w:sz="8" w:space="0" w:color="4F81BD"/>
            </w:tcBorders>
            <w:shd w:val="clear" w:color="000000" w:fill="4F81BD"/>
            <w:noWrap/>
            <w:vAlign w:val="bottom"/>
            <w:hideMark/>
          </w:tcPr>
          <w:p w:rsidR="00505573" w:rsidRPr="00505573" w:rsidRDefault="00505573" w:rsidP="00505573">
            <w:pPr>
              <w:spacing w:after="0" w:line="240" w:lineRule="auto"/>
              <w:jc w:val="center"/>
              <w:rPr>
                <w:rFonts w:ascii="Calibri" w:eastAsia="Times New Roman" w:hAnsi="Calibri" w:cs="Times New Roman"/>
                <w:color w:val="4F81BD"/>
                <w:lang w:eastAsia="en-GB"/>
              </w:rPr>
            </w:pPr>
            <w:r w:rsidRPr="00505573">
              <w:rPr>
                <w:rFonts w:ascii="Calibri" w:eastAsia="Times New Roman" w:hAnsi="Calibri" w:cs="Times New Roman"/>
                <w:color w:val="4F81BD"/>
                <w:lang w:eastAsia="en-GB"/>
              </w:rPr>
              <w:t>1</w:t>
            </w:r>
          </w:p>
        </w:tc>
      </w:tr>
      <w:tr w:rsidR="00505573" w:rsidRPr="00505573" w:rsidTr="00837F5F">
        <w:trPr>
          <w:trHeight w:val="315"/>
          <w:jc w:val="center"/>
        </w:trPr>
        <w:tc>
          <w:tcPr>
            <w:tcW w:w="6866" w:type="dxa"/>
            <w:tcBorders>
              <w:top w:val="nil"/>
              <w:left w:val="nil"/>
              <w:bottom w:val="nil"/>
              <w:right w:val="nil"/>
            </w:tcBorders>
            <w:shd w:val="clear" w:color="auto" w:fill="auto"/>
            <w:vAlign w:val="center"/>
            <w:hideMark/>
          </w:tcPr>
          <w:p w:rsidR="00505573" w:rsidRPr="00505573" w:rsidRDefault="00505573" w:rsidP="00505573">
            <w:pPr>
              <w:spacing w:after="0" w:line="240" w:lineRule="auto"/>
              <w:rPr>
                <w:rFonts w:ascii="Calibri" w:eastAsia="Times New Roman" w:hAnsi="Calibri" w:cs="Times New Roman"/>
                <w:color w:val="000000"/>
                <w:sz w:val="24"/>
                <w:szCs w:val="24"/>
                <w:lang w:eastAsia="en-GB"/>
              </w:rPr>
            </w:pPr>
            <w:r w:rsidRPr="00505573">
              <w:rPr>
                <w:rFonts w:ascii="Calibri" w:eastAsia="Times New Roman" w:hAnsi="Calibri" w:cs="Times New Roman"/>
                <w:color w:val="000000"/>
                <w:sz w:val="24"/>
                <w:szCs w:val="24"/>
                <w:lang w:eastAsia="en-GB"/>
              </w:rPr>
              <w:t>Approve expenditures outside authorised budget</w:t>
            </w:r>
          </w:p>
        </w:tc>
        <w:tc>
          <w:tcPr>
            <w:tcW w:w="1481" w:type="dxa"/>
            <w:tcBorders>
              <w:top w:val="single" w:sz="4" w:space="0" w:color="4F81BD"/>
              <w:left w:val="single" w:sz="8" w:space="0" w:color="4F81BD"/>
              <w:bottom w:val="single" w:sz="4" w:space="0" w:color="4F81BD"/>
              <w:right w:val="single" w:sz="4" w:space="0" w:color="4F81BD"/>
            </w:tcBorders>
            <w:shd w:val="clear" w:color="000000" w:fill="4F81BD"/>
            <w:noWrap/>
            <w:vAlign w:val="bottom"/>
            <w:hideMark/>
          </w:tcPr>
          <w:p w:rsidR="00505573" w:rsidRPr="00505573" w:rsidRDefault="00505573" w:rsidP="00505573">
            <w:pPr>
              <w:spacing w:after="0" w:line="240" w:lineRule="auto"/>
              <w:jc w:val="center"/>
              <w:rPr>
                <w:rFonts w:ascii="Calibri" w:eastAsia="Times New Roman" w:hAnsi="Calibri" w:cs="Times New Roman"/>
                <w:color w:val="4F81BD"/>
                <w:lang w:eastAsia="en-GB"/>
              </w:rPr>
            </w:pPr>
            <w:r w:rsidRPr="00505573">
              <w:rPr>
                <w:rFonts w:ascii="Calibri" w:eastAsia="Times New Roman" w:hAnsi="Calibri" w:cs="Times New Roman"/>
                <w:color w:val="4F81BD"/>
                <w:lang w:eastAsia="en-GB"/>
              </w:rPr>
              <w:t>1</w:t>
            </w:r>
          </w:p>
        </w:tc>
        <w:tc>
          <w:tcPr>
            <w:tcW w:w="1647" w:type="dxa"/>
            <w:tcBorders>
              <w:top w:val="nil"/>
              <w:left w:val="nil"/>
              <w:bottom w:val="single" w:sz="4" w:space="0" w:color="4F81BD"/>
              <w:right w:val="single" w:sz="8" w:space="0" w:color="4F81BD"/>
            </w:tcBorders>
            <w:shd w:val="clear" w:color="auto" w:fill="auto"/>
            <w:noWrap/>
            <w:vAlign w:val="center"/>
            <w:hideMark/>
          </w:tcPr>
          <w:p w:rsidR="00505573" w:rsidRPr="00505573" w:rsidRDefault="00505573" w:rsidP="00505573">
            <w:pPr>
              <w:spacing w:after="0" w:line="240" w:lineRule="auto"/>
              <w:jc w:val="center"/>
              <w:rPr>
                <w:rFonts w:ascii="Calibri" w:eastAsia="Times New Roman" w:hAnsi="Calibri" w:cs="Times New Roman"/>
                <w:color w:val="000000"/>
                <w:sz w:val="24"/>
                <w:szCs w:val="24"/>
                <w:lang w:eastAsia="en-GB"/>
              </w:rPr>
            </w:pPr>
            <w:r w:rsidRPr="00505573">
              <w:rPr>
                <w:rFonts w:ascii="Calibri" w:eastAsia="Times New Roman" w:hAnsi="Calibri" w:cs="Times New Roman"/>
                <w:color w:val="000000"/>
                <w:sz w:val="24"/>
                <w:szCs w:val="24"/>
                <w:lang w:eastAsia="en-GB"/>
              </w:rPr>
              <w:t> </w:t>
            </w:r>
          </w:p>
        </w:tc>
      </w:tr>
      <w:tr w:rsidR="00505573" w:rsidRPr="00505573" w:rsidTr="00837F5F">
        <w:trPr>
          <w:trHeight w:val="315"/>
          <w:jc w:val="center"/>
        </w:trPr>
        <w:tc>
          <w:tcPr>
            <w:tcW w:w="6866" w:type="dxa"/>
            <w:tcBorders>
              <w:top w:val="nil"/>
              <w:left w:val="nil"/>
              <w:bottom w:val="nil"/>
              <w:right w:val="nil"/>
            </w:tcBorders>
            <w:shd w:val="clear" w:color="auto" w:fill="auto"/>
            <w:vAlign w:val="center"/>
            <w:hideMark/>
          </w:tcPr>
          <w:p w:rsidR="00505573" w:rsidRPr="00505573" w:rsidRDefault="00505573" w:rsidP="00505573">
            <w:pPr>
              <w:spacing w:after="0" w:line="240" w:lineRule="auto"/>
              <w:rPr>
                <w:rFonts w:ascii="Calibri" w:eastAsia="Times New Roman" w:hAnsi="Calibri" w:cs="Times New Roman"/>
                <w:color w:val="000000"/>
                <w:sz w:val="24"/>
                <w:szCs w:val="24"/>
                <w:lang w:eastAsia="en-GB"/>
              </w:rPr>
            </w:pPr>
            <w:r w:rsidRPr="00505573">
              <w:rPr>
                <w:rFonts w:ascii="Calibri" w:eastAsia="Times New Roman" w:hAnsi="Calibri" w:cs="Times New Roman"/>
                <w:color w:val="000000"/>
                <w:sz w:val="24"/>
                <w:szCs w:val="24"/>
                <w:lang w:eastAsia="en-GB"/>
              </w:rPr>
              <w:t>Prepare financial statements</w:t>
            </w:r>
          </w:p>
        </w:tc>
        <w:tc>
          <w:tcPr>
            <w:tcW w:w="1481" w:type="dxa"/>
            <w:tcBorders>
              <w:top w:val="nil"/>
              <w:left w:val="single" w:sz="8" w:space="0" w:color="4F81BD"/>
              <w:bottom w:val="single" w:sz="4" w:space="0" w:color="4F81BD"/>
              <w:right w:val="single" w:sz="4" w:space="0" w:color="4F81BD"/>
            </w:tcBorders>
            <w:shd w:val="clear" w:color="auto" w:fill="auto"/>
            <w:noWrap/>
            <w:vAlign w:val="bottom"/>
            <w:hideMark/>
          </w:tcPr>
          <w:p w:rsidR="00505573" w:rsidRPr="00505573" w:rsidRDefault="00505573" w:rsidP="00505573">
            <w:pPr>
              <w:spacing w:after="0" w:line="240" w:lineRule="auto"/>
              <w:jc w:val="center"/>
              <w:rPr>
                <w:rFonts w:ascii="Calibri" w:eastAsia="Times New Roman" w:hAnsi="Calibri" w:cs="Times New Roman"/>
                <w:color w:val="000000"/>
                <w:lang w:eastAsia="en-GB"/>
              </w:rPr>
            </w:pPr>
            <w:r w:rsidRPr="00505573">
              <w:rPr>
                <w:rFonts w:ascii="Calibri" w:eastAsia="Times New Roman" w:hAnsi="Calibri" w:cs="Times New Roman"/>
                <w:color w:val="000000"/>
                <w:lang w:eastAsia="en-GB"/>
              </w:rPr>
              <w:t> </w:t>
            </w:r>
          </w:p>
        </w:tc>
        <w:tc>
          <w:tcPr>
            <w:tcW w:w="1647" w:type="dxa"/>
            <w:tcBorders>
              <w:top w:val="single" w:sz="4" w:space="0" w:color="4F81BD"/>
              <w:left w:val="single" w:sz="4" w:space="0" w:color="4F81BD"/>
              <w:bottom w:val="single" w:sz="4" w:space="0" w:color="4F81BD"/>
              <w:right w:val="single" w:sz="8" w:space="0" w:color="4F81BD"/>
            </w:tcBorders>
            <w:shd w:val="clear" w:color="000000" w:fill="4F81BD"/>
            <w:noWrap/>
            <w:vAlign w:val="bottom"/>
            <w:hideMark/>
          </w:tcPr>
          <w:p w:rsidR="00505573" w:rsidRPr="00505573" w:rsidRDefault="00505573" w:rsidP="00505573">
            <w:pPr>
              <w:spacing w:after="0" w:line="240" w:lineRule="auto"/>
              <w:jc w:val="center"/>
              <w:rPr>
                <w:rFonts w:ascii="Calibri" w:eastAsia="Times New Roman" w:hAnsi="Calibri" w:cs="Times New Roman"/>
                <w:color w:val="4F81BD"/>
                <w:lang w:eastAsia="en-GB"/>
              </w:rPr>
            </w:pPr>
            <w:r w:rsidRPr="00505573">
              <w:rPr>
                <w:rFonts w:ascii="Calibri" w:eastAsia="Times New Roman" w:hAnsi="Calibri" w:cs="Times New Roman"/>
                <w:color w:val="4F81BD"/>
                <w:lang w:eastAsia="en-GB"/>
              </w:rPr>
              <w:t>1</w:t>
            </w:r>
          </w:p>
        </w:tc>
      </w:tr>
      <w:tr w:rsidR="00505573" w:rsidRPr="00505573" w:rsidTr="00837F5F">
        <w:trPr>
          <w:trHeight w:val="315"/>
          <w:jc w:val="center"/>
        </w:trPr>
        <w:tc>
          <w:tcPr>
            <w:tcW w:w="6866" w:type="dxa"/>
            <w:tcBorders>
              <w:top w:val="nil"/>
              <w:left w:val="nil"/>
              <w:bottom w:val="nil"/>
              <w:right w:val="nil"/>
            </w:tcBorders>
            <w:shd w:val="clear" w:color="auto" w:fill="auto"/>
            <w:vAlign w:val="center"/>
            <w:hideMark/>
          </w:tcPr>
          <w:p w:rsidR="00505573" w:rsidRPr="00505573" w:rsidRDefault="00505573" w:rsidP="00505573">
            <w:pPr>
              <w:spacing w:after="0" w:line="240" w:lineRule="auto"/>
              <w:rPr>
                <w:rFonts w:ascii="Calibri" w:eastAsia="Times New Roman" w:hAnsi="Calibri" w:cs="Times New Roman"/>
                <w:color w:val="000000"/>
                <w:sz w:val="24"/>
                <w:szCs w:val="24"/>
                <w:lang w:eastAsia="en-GB"/>
              </w:rPr>
            </w:pPr>
            <w:r w:rsidRPr="00505573">
              <w:rPr>
                <w:rFonts w:ascii="Calibri" w:eastAsia="Times New Roman" w:hAnsi="Calibri" w:cs="Times New Roman"/>
                <w:color w:val="000000"/>
                <w:sz w:val="24"/>
                <w:szCs w:val="24"/>
                <w:lang w:eastAsia="en-GB"/>
              </w:rPr>
              <w:t>Approve financial statements</w:t>
            </w:r>
          </w:p>
        </w:tc>
        <w:tc>
          <w:tcPr>
            <w:tcW w:w="1481" w:type="dxa"/>
            <w:tcBorders>
              <w:top w:val="single" w:sz="4" w:space="0" w:color="4F81BD"/>
              <w:left w:val="single" w:sz="8" w:space="0" w:color="4F81BD"/>
              <w:bottom w:val="single" w:sz="4" w:space="0" w:color="4F81BD"/>
              <w:right w:val="single" w:sz="4" w:space="0" w:color="4F81BD"/>
            </w:tcBorders>
            <w:shd w:val="clear" w:color="000000" w:fill="4F81BD"/>
            <w:noWrap/>
            <w:vAlign w:val="bottom"/>
            <w:hideMark/>
          </w:tcPr>
          <w:p w:rsidR="00505573" w:rsidRPr="00505573" w:rsidRDefault="00505573" w:rsidP="00505573">
            <w:pPr>
              <w:spacing w:after="0" w:line="240" w:lineRule="auto"/>
              <w:jc w:val="center"/>
              <w:rPr>
                <w:rFonts w:ascii="Calibri" w:eastAsia="Times New Roman" w:hAnsi="Calibri" w:cs="Times New Roman"/>
                <w:color w:val="4F81BD"/>
                <w:lang w:eastAsia="en-GB"/>
              </w:rPr>
            </w:pPr>
            <w:r w:rsidRPr="00505573">
              <w:rPr>
                <w:rFonts w:ascii="Calibri" w:eastAsia="Times New Roman" w:hAnsi="Calibri" w:cs="Times New Roman"/>
                <w:color w:val="4F81BD"/>
                <w:lang w:eastAsia="en-GB"/>
              </w:rPr>
              <w:t>1</w:t>
            </w:r>
          </w:p>
        </w:tc>
        <w:tc>
          <w:tcPr>
            <w:tcW w:w="1647" w:type="dxa"/>
            <w:tcBorders>
              <w:top w:val="nil"/>
              <w:left w:val="nil"/>
              <w:bottom w:val="single" w:sz="4" w:space="0" w:color="4F81BD"/>
              <w:right w:val="single" w:sz="8" w:space="0" w:color="4F81BD"/>
            </w:tcBorders>
            <w:shd w:val="clear" w:color="auto" w:fill="auto"/>
            <w:noWrap/>
            <w:vAlign w:val="bottom"/>
            <w:hideMark/>
          </w:tcPr>
          <w:p w:rsidR="00505573" w:rsidRPr="00505573" w:rsidRDefault="00505573" w:rsidP="00505573">
            <w:pPr>
              <w:spacing w:after="0" w:line="240" w:lineRule="auto"/>
              <w:jc w:val="center"/>
              <w:rPr>
                <w:rFonts w:ascii="Calibri" w:eastAsia="Times New Roman" w:hAnsi="Calibri" w:cs="Times New Roman"/>
                <w:color w:val="000000"/>
                <w:lang w:eastAsia="en-GB"/>
              </w:rPr>
            </w:pPr>
            <w:r w:rsidRPr="00505573">
              <w:rPr>
                <w:rFonts w:ascii="Calibri" w:eastAsia="Times New Roman" w:hAnsi="Calibri" w:cs="Times New Roman"/>
                <w:color w:val="000000"/>
                <w:lang w:eastAsia="en-GB"/>
              </w:rPr>
              <w:t> </w:t>
            </w:r>
          </w:p>
        </w:tc>
      </w:tr>
      <w:tr w:rsidR="00505573" w:rsidRPr="00505573" w:rsidTr="00837F5F">
        <w:trPr>
          <w:trHeight w:val="315"/>
          <w:jc w:val="center"/>
        </w:trPr>
        <w:tc>
          <w:tcPr>
            <w:tcW w:w="6866" w:type="dxa"/>
            <w:tcBorders>
              <w:top w:val="nil"/>
              <w:left w:val="nil"/>
              <w:bottom w:val="nil"/>
              <w:right w:val="nil"/>
            </w:tcBorders>
            <w:shd w:val="clear" w:color="auto" w:fill="auto"/>
            <w:vAlign w:val="center"/>
            <w:hideMark/>
          </w:tcPr>
          <w:p w:rsidR="00505573" w:rsidRPr="00505573" w:rsidRDefault="00505573" w:rsidP="00505573">
            <w:pPr>
              <w:spacing w:after="0" w:line="240" w:lineRule="auto"/>
              <w:rPr>
                <w:rFonts w:ascii="Calibri" w:eastAsia="Times New Roman" w:hAnsi="Calibri" w:cs="Times New Roman"/>
                <w:color w:val="000000"/>
                <w:sz w:val="24"/>
                <w:szCs w:val="24"/>
                <w:lang w:eastAsia="en-GB"/>
              </w:rPr>
            </w:pPr>
            <w:r w:rsidRPr="00505573">
              <w:rPr>
                <w:rFonts w:ascii="Calibri" w:eastAsia="Times New Roman" w:hAnsi="Calibri" w:cs="Times New Roman"/>
                <w:color w:val="000000"/>
                <w:sz w:val="24"/>
                <w:szCs w:val="24"/>
                <w:lang w:eastAsia="en-GB"/>
              </w:rPr>
              <w:t>Draft financial management policies and procedures</w:t>
            </w:r>
          </w:p>
        </w:tc>
        <w:tc>
          <w:tcPr>
            <w:tcW w:w="1481" w:type="dxa"/>
            <w:tcBorders>
              <w:top w:val="nil"/>
              <w:left w:val="single" w:sz="8" w:space="0" w:color="4F81BD"/>
              <w:bottom w:val="single" w:sz="4" w:space="0" w:color="4F81BD"/>
              <w:right w:val="single" w:sz="4" w:space="0" w:color="4F81BD"/>
            </w:tcBorders>
            <w:shd w:val="clear" w:color="auto" w:fill="auto"/>
            <w:noWrap/>
            <w:vAlign w:val="bottom"/>
            <w:hideMark/>
          </w:tcPr>
          <w:p w:rsidR="00505573" w:rsidRPr="00505573" w:rsidRDefault="00505573" w:rsidP="00505573">
            <w:pPr>
              <w:spacing w:after="0" w:line="240" w:lineRule="auto"/>
              <w:jc w:val="center"/>
              <w:rPr>
                <w:rFonts w:ascii="Calibri" w:eastAsia="Times New Roman" w:hAnsi="Calibri" w:cs="Times New Roman"/>
                <w:color w:val="000000"/>
                <w:lang w:eastAsia="en-GB"/>
              </w:rPr>
            </w:pPr>
            <w:r w:rsidRPr="00505573">
              <w:rPr>
                <w:rFonts w:ascii="Calibri" w:eastAsia="Times New Roman" w:hAnsi="Calibri" w:cs="Times New Roman"/>
                <w:color w:val="000000"/>
                <w:lang w:eastAsia="en-GB"/>
              </w:rPr>
              <w:t> </w:t>
            </w:r>
          </w:p>
        </w:tc>
        <w:tc>
          <w:tcPr>
            <w:tcW w:w="1647" w:type="dxa"/>
            <w:tcBorders>
              <w:top w:val="single" w:sz="4" w:space="0" w:color="4F81BD"/>
              <w:left w:val="single" w:sz="4" w:space="0" w:color="4F81BD"/>
              <w:bottom w:val="single" w:sz="4" w:space="0" w:color="4F81BD"/>
              <w:right w:val="single" w:sz="8" w:space="0" w:color="4F81BD"/>
            </w:tcBorders>
            <w:shd w:val="clear" w:color="000000" w:fill="4F81BD"/>
            <w:noWrap/>
            <w:vAlign w:val="center"/>
            <w:hideMark/>
          </w:tcPr>
          <w:p w:rsidR="00505573" w:rsidRPr="00505573" w:rsidRDefault="00505573" w:rsidP="00505573">
            <w:pPr>
              <w:spacing w:after="0" w:line="240" w:lineRule="auto"/>
              <w:jc w:val="center"/>
              <w:rPr>
                <w:rFonts w:ascii="Calibri" w:eastAsia="Times New Roman" w:hAnsi="Calibri" w:cs="Times New Roman"/>
                <w:color w:val="4F81BD"/>
                <w:sz w:val="24"/>
                <w:szCs w:val="24"/>
                <w:lang w:eastAsia="en-GB"/>
              </w:rPr>
            </w:pPr>
            <w:r w:rsidRPr="00505573">
              <w:rPr>
                <w:rFonts w:ascii="Calibri" w:eastAsia="Times New Roman" w:hAnsi="Calibri" w:cs="Times New Roman"/>
                <w:color w:val="4F81BD"/>
                <w:sz w:val="24"/>
                <w:szCs w:val="24"/>
                <w:lang w:eastAsia="en-GB"/>
              </w:rPr>
              <w:t>1</w:t>
            </w:r>
          </w:p>
        </w:tc>
      </w:tr>
      <w:tr w:rsidR="00505573" w:rsidRPr="00505573" w:rsidTr="00837F5F">
        <w:trPr>
          <w:trHeight w:val="315"/>
          <w:jc w:val="center"/>
        </w:trPr>
        <w:tc>
          <w:tcPr>
            <w:tcW w:w="6866" w:type="dxa"/>
            <w:tcBorders>
              <w:top w:val="nil"/>
              <w:left w:val="nil"/>
              <w:bottom w:val="nil"/>
              <w:right w:val="nil"/>
            </w:tcBorders>
            <w:shd w:val="clear" w:color="auto" w:fill="auto"/>
            <w:vAlign w:val="center"/>
            <w:hideMark/>
          </w:tcPr>
          <w:p w:rsidR="00505573" w:rsidRPr="00505573" w:rsidRDefault="00505573" w:rsidP="00505573">
            <w:pPr>
              <w:spacing w:after="0" w:line="240" w:lineRule="auto"/>
              <w:rPr>
                <w:rFonts w:ascii="Calibri" w:eastAsia="Times New Roman" w:hAnsi="Calibri" w:cs="Times New Roman"/>
                <w:color w:val="000000"/>
                <w:sz w:val="24"/>
                <w:szCs w:val="24"/>
                <w:lang w:eastAsia="en-GB"/>
              </w:rPr>
            </w:pPr>
            <w:r w:rsidRPr="00505573">
              <w:rPr>
                <w:rFonts w:ascii="Calibri" w:eastAsia="Times New Roman" w:hAnsi="Calibri" w:cs="Times New Roman"/>
                <w:color w:val="000000"/>
                <w:sz w:val="24"/>
                <w:szCs w:val="24"/>
                <w:lang w:eastAsia="en-GB"/>
              </w:rPr>
              <w:t>Approve financial management policies and procedures</w:t>
            </w:r>
          </w:p>
        </w:tc>
        <w:tc>
          <w:tcPr>
            <w:tcW w:w="1481" w:type="dxa"/>
            <w:tcBorders>
              <w:top w:val="single" w:sz="4" w:space="0" w:color="4F81BD"/>
              <w:left w:val="single" w:sz="8" w:space="0" w:color="4F81BD"/>
              <w:bottom w:val="single" w:sz="4" w:space="0" w:color="4F81BD"/>
              <w:right w:val="single" w:sz="4" w:space="0" w:color="4F81BD"/>
            </w:tcBorders>
            <w:shd w:val="clear" w:color="000000" w:fill="4F81BD"/>
            <w:noWrap/>
            <w:vAlign w:val="bottom"/>
            <w:hideMark/>
          </w:tcPr>
          <w:p w:rsidR="00505573" w:rsidRPr="00505573" w:rsidRDefault="00505573" w:rsidP="00505573">
            <w:pPr>
              <w:spacing w:after="0" w:line="240" w:lineRule="auto"/>
              <w:jc w:val="center"/>
              <w:rPr>
                <w:rFonts w:ascii="Calibri" w:eastAsia="Times New Roman" w:hAnsi="Calibri" w:cs="Times New Roman"/>
                <w:color w:val="4F81BD"/>
                <w:lang w:eastAsia="en-GB"/>
              </w:rPr>
            </w:pPr>
            <w:r w:rsidRPr="00505573">
              <w:rPr>
                <w:rFonts w:ascii="Calibri" w:eastAsia="Times New Roman" w:hAnsi="Calibri" w:cs="Times New Roman"/>
                <w:color w:val="4F81BD"/>
                <w:lang w:eastAsia="en-GB"/>
              </w:rPr>
              <w:t>1</w:t>
            </w:r>
          </w:p>
        </w:tc>
        <w:tc>
          <w:tcPr>
            <w:tcW w:w="1647" w:type="dxa"/>
            <w:tcBorders>
              <w:top w:val="nil"/>
              <w:left w:val="nil"/>
              <w:bottom w:val="single" w:sz="4" w:space="0" w:color="4F81BD"/>
              <w:right w:val="single" w:sz="8" w:space="0" w:color="4F81BD"/>
            </w:tcBorders>
            <w:shd w:val="clear" w:color="auto" w:fill="auto"/>
            <w:noWrap/>
            <w:vAlign w:val="center"/>
            <w:hideMark/>
          </w:tcPr>
          <w:p w:rsidR="00505573" w:rsidRPr="00505573" w:rsidRDefault="00505573" w:rsidP="00505573">
            <w:pPr>
              <w:spacing w:after="0" w:line="240" w:lineRule="auto"/>
              <w:jc w:val="center"/>
              <w:rPr>
                <w:rFonts w:ascii="Calibri" w:eastAsia="Times New Roman" w:hAnsi="Calibri" w:cs="Times New Roman"/>
                <w:color w:val="000000"/>
                <w:sz w:val="24"/>
                <w:szCs w:val="24"/>
                <w:lang w:eastAsia="en-GB"/>
              </w:rPr>
            </w:pPr>
            <w:r w:rsidRPr="00505573">
              <w:rPr>
                <w:rFonts w:ascii="Calibri" w:eastAsia="Times New Roman" w:hAnsi="Calibri" w:cs="Times New Roman"/>
                <w:color w:val="000000"/>
                <w:sz w:val="24"/>
                <w:szCs w:val="24"/>
                <w:lang w:eastAsia="en-GB"/>
              </w:rPr>
              <w:t> </w:t>
            </w:r>
          </w:p>
        </w:tc>
      </w:tr>
      <w:tr w:rsidR="00505573" w:rsidRPr="00505573" w:rsidTr="00837F5F">
        <w:trPr>
          <w:trHeight w:val="315"/>
          <w:jc w:val="center"/>
        </w:trPr>
        <w:tc>
          <w:tcPr>
            <w:tcW w:w="6866" w:type="dxa"/>
            <w:tcBorders>
              <w:top w:val="nil"/>
              <w:left w:val="nil"/>
              <w:bottom w:val="nil"/>
              <w:right w:val="nil"/>
            </w:tcBorders>
            <w:shd w:val="clear" w:color="auto" w:fill="auto"/>
            <w:vAlign w:val="center"/>
            <w:hideMark/>
          </w:tcPr>
          <w:p w:rsidR="00505573" w:rsidRPr="00505573" w:rsidRDefault="00505573" w:rsidP="00505573">
            <w:pPr>
              <w:spacing w:after="0" w:line="240" w:lineRule="auto"/>
              <w:rPr>
                <w:rFonts w:ascii="Calibri" w:eastAsia="Times New Roman" w:hAnsi="Calibri" w:cs="Times New Roman"/>
                <w:color w:val="000000"/>
                <w:sz w:val="24"/>
                <w:szCs w:val="24"/>
                <w:lang w:eastAsia="en-GB"/>
              </w:rPr>
            </w:pPr>
            <w:r w:rsidRPr="00505573">
              <w:rPr>
                <w:rFonts w:ascii="Calibri" w:eastAsia="Times New Roman" w:hAnsi="Calibri" w:cs="Times New Roman"/>
                <w:color w:val="000000"/>
                <w:sz w:val="24"/>
                <w:szCs w:val="24"/>
                <w:lang w:eastAsia="en-GB"/>
              </w:rPr>
              <w:t>Sign-off on funding arrangements with the government</w:t>
            </w:r>
          </w:p>
        </w:tc>
        <w:tc>
          <w:tcPr>
            <w:tcW w:w="1481" w:type="dxa"/>
            <w:tcBorders>
              <w:top w:val="nil"/>
              <w:left w:val="single" w:sz="8" w:space="0" w:color="4F81BD"/>
              <w:bottom w:val="single" w:sz="4" w:space="0" w:color="4F81BD"/>
              <w:right w:val="single" w:sz="4" w:space="0" w:color="4F81BD"/>
            </w:tcBorders>
            <w:shd w:val="clear" w:color="auto" w:fill="auto"/>
            <w:noWrap/>
            <w:vAlign w:val="bottom"/>
            <w:hideMark/>
          </w:tcPr>
          <w:p w:rsidR="00505573" w:rsidRPr="00505573" w:rsidRDefault="00505573" w:rsidP="00505573">
            <w:pPr>
              <w:spacing w:after="0" w:line="240" w:lineRule="auto"/>
              <w:jc w:val="center"/>
              <w:rPr>
                <w:rFonts w:ascii="Calibri" w:eastAsia="Times New Roman" w:hAnsi="Calibri" w:cs="Times New Roman"/>
                <w:color w:val="000000"/>
                <w:lang w:eastAsia="en-GB"/>
              </w:rPr>
            </w:pPr>
            <w:r w:rsidRPr="00505573">
              <w:rPr>
                <w:rFonts w:ascii="Calibri" w:eastAsia="Times New Roman" w:hAnsi="Calibri" w:cs="Times New Roman"/>
                <w:color w:val="000000"/>
                <w:lang w:eastAsia="en-GB"/>
              </w:rPr>
              <w:t> </w:t>
            </w:r>
          </w:p>
        </w:tc>
        <w:tc>
          <w:tcPr>
            <w:tcW w:w="1647" w:type="dxa"/>
            <w:tcBorders>
              <w:top w:val="single" w:sz="4" w:space="0" w:color="4F81BD"/>
              <w:left w:val="single" w:sz="4" w:space="0" w:color="4F81BD"/>
              <w:bottom w:val="single" w:sz="4" w:space="0" w:color="4F81BD"/>
              <w:right w:val="single" w:sz="8" w:space="0" w:color="4F81BD"/>
            </w:tcBorders>
            <w:shd w:val="clear" w:color="000000" w:fill="4F81BD"/>
            <w:noWrap/>
            <w:vAlign w:val="center"/>
            <w:hideMark/>
          </w:tcPr>
          <w:p w:rsidR="00505573" w:rsidRPr="00505573" w:rsidRDefault="00505573" w:rsidP="00505573">
            <w:pPr>
              <w:spacing w:after="0" w:line="240" w:lineRule="auto"/>
              <w:jc w:val="center"/>
              <w:rPr>
                <w:rFonts w:ascii="Calibri" w:eastAsia="Times New Roman" w:hAnsi="Calibri" w:cs="Times New Roman"/>
                <w:color w:val="4F81BD"/>
                <w:sz w:val="24"/>
                <w:szCs w:val="24"/>
                <w:lang w:eastAsia="en-GB"/>
              </w:rPr>
            </w:pPr>
            <w:r w:rsidRPr="00505573">
              <w:rPr>
                <w:rFonts w:ascii="Calibri" w:eastAsia="Times New Roman" w:hAnsi="Calibri" w:cs="Times New Roman"/>
                <w:color w:val="4F81BD"/>
                <w:sz w:val="24"/>
                <w:szCs w:val="24"/>
                <w:lang w:eastAsia="en-GB"/>
              </w:rPr>
              <w:t>1</w:t>
            </w:r>
          </w:p>
        </w:tc>
      </w:tr>
      <w:tr w:rsidR="00505573" w:rsidRPr="00505573" w:rsidTr="00837F5F">
        <w:trPr>
          <w:trHeight w:val="330"/>
          <w:jc w:val="center"/>
        </w:trPr>
        <w:tc>
          <w:tcPr>
            <w:tcW w:w="6866" w:type="dxa"/>
            <w:tcBorders>
              <w:top w:val="nil"/>
              <w:left w:val="nil"/>
              <w:bottom w:val="nil"/>
              <w:right w:val="nil"/>
            </w:tcBorders>
            <w:shd w:val="clear" w:color="auto" w:fill="auto"/>
            <w:vAlign w:val="center"/>
            <w:hideMark/>
          </w:tcPr>
          <w:p w:rsidR="00505573" w:rsidRPr="00505573" w:rsidRDefault="00505573" w:rsidP="00505573">
            <w:pPr>
              <w:spacing w:after="0" w:line="240" w:lineRule="auto"/>
              <w:rPr>
                <w:rFonts w:ascii="Calibri" w:eastAsia="Times New Roman" w:hAnsi="Calibri" w:cs="Times New Roman"/>
                <w:color w:val="000000"/>
                <w:sz w:val="24"/>
                <w:szCs w:val="24"/>
                <w:lang w:eastAsia="en-GB"/>
              </w:rPr>
            </w:pPr>
            <w:r w:rsidRPr="00505573">
              <w:rPr>
                <w:rFonts w:ascii="Calibri" w:eastAsia="Times New Roman" w:hAnsi="Calibri" w:cs="Times New Roman"/>
                <w:color w:val="000000"/>
                <w:sz w:val="24"/>
                <w:szCs w:val="24"/>
                <w:lang w:eastAsia="en-GB"/>
              </w:rPr>
              <w:t>Ensure annual audit of NGO accounts</w:t>
            </w:r>
          </w:p>
        </w:tc>
        <w:tc>
          <w:tcPr>
            <w:tcW w:w="1481" w:type="dxa"/>
            <w:tcBorders>
              <w:top w:val="single" w:sz="4" w:space="0" w:color="4F81BD"/>
              <w:left w:val="single" w:sz="8" w:space="0" w:color="4F81BD"/>
              <w:bottom w:val="single" w:sz="8" w:space="0" w:color="4F81BD"/>
              <w:right w:val="single" w:sz="4" w:space="0" w:color="4F81BD"/>
            </w:tcBorders>
            <w:shd w:val="clear" w:color="000000" w:fill="4F81BD"/>
            <w:noWrap/>
            <w:vAlign w:val="bottom"/>
            <w:hideMark/>
          </w:tcPr>
          <w:p w:rsidR="00505573" w:rsidRPr="00505573" w:rsidRDefault="00505573" w:rsidP="00505573">
            <w:pPr>
              <w:spacing w:after="0" w:line="240" w:lineRule="auto"/>
              <w:jc w:val="center"/>
              <w:rPr>
                <w:rFonts w:ascii="Calibri" w:eastAsia="Times New Roman" w:hAnsi="Calibri" w:cs="Times New Roman"/>
                <w:color w:val="4F81BD"/>
                <w:lang w:eastAsia="en-GB"/>
              </w:rPr>
            </w:pPr>
            <w:r w:rsidRPr="00505573">
              <w:rPr>
                <w:rFonts w:ascii="Calibri" w:eastAsia="Times New Roman" w:hAnsi="Calibri" w:cs="Times New Roman"/>
                <w:color w:val="4F81BD"/>
                <w:lang w:eastAsia="en-GB"/>
              </w:rPr>
              <w:t>1</w:t>
            </w:r>
          </w:p>
        </w:tc>
        <w:tc>
          <w:tcPr>
            <w:tcW w:w="1647" w:type="dxa"/>
            <w:tcBorders>
              <w:top w:val="nil"/>
              <w:left w:val="nil"/>
              <w:bottom w:val="single" w:sz="8" w:space="0" w:color="4F81BD"/>
              <w:right w:val="single" w:sz="8" w:space="0" w:color="4F81BD"/>
            </w:tcBorders>
            <w:shd w:val="clear" w:color="auto" w:fill="auto"/>
            <w:noWrap/>
            <w:vAlign w:val="bottom"/>
            <w:hideMark/>
          </w:tcPr>
          <w:p w:rsidR="00505573" w:rsidRPr="00505573" w:rsidRDefault="00505573" w:rsidP="00505573">
            <w:pPr>
              <w:spacing w:after="0" w:line="240" w:lineRule="auto"/>
              <w:jc w:val="center"/>
              <w:rPr>
                <w:rFonts w:ascii="Calibri" w:eastAsia="Times New Roman" w:hAnsi="Calibri" w:cs="Times New Roman"/>
                <w:color w:val="000000"/>
                <w:lang w:eastAsia="en-GB"/>
              </w:rPr>
            </w:pPr>
            <w:r w:rsidRPr="00505573">
              <w:rPr>
                <w:rFonts w:ascii="Calibri" w:eastAsia="Times New Roman" w:hAnsi="Calibri" w:cs="Times New Roman"/>
                <w:color w:val="000000"/>
                <w:lang w:eastAsia="en-GB"/>
              </w:rPr>
              <w:t> </w:t>
            </w:r>
          </w:p>
        </w:tc>
      </w:tr>
      <w:tr w:rsidR="00505573" w:rsidRPr="00505573" w:rsidTr="00837F5F">
        <w:trPr>
          <w:trHeight w:val="315"/>
          <w:jc w:val="center"/>
        </w:trPr>
        <w:tc>
          <w:tcPr>
            <w:tcW w:w="6866" w:type="dxa"/>
            <w:tcBorders>
              <w:top w:val="nil"/>
              <w:left w:val="nil"/>
              <w:bottom w:val="nil"/>
              <w:right w:val="nil"/>
            </w:tcBorders>
            <w:shd w:val="clear" w:color="auto" w:fill="auto"/>
            <w:vAlign w:val="center"/>
            <w:hideMark/>
          </w:tcPr>
          <w:p w:rsidR="00505573" w:rsidRPr="00505573" w:rsidRDefault="00505573" w:rsidP="00505573">
            <w:pPr>
              <w:spacing w:after="0" w:line="240" w:lineRule="auto"/>
              <w:rPr>
                <w:rFonts w:ascii="Calibri" w:eastAsia="Times New Roman" w:hAnsi="Calibri" w:cs="Times New Roman"/>
                <w:color w:val="000000"/>
                <w:sz w:val="24"/>
                <w:szCs w:val="24"/>
                <w:lang w:eastAsia="en-GB"/>
              </w:rPr>
            </w:pPr>
          </w:p>
        </w:tc>
        <w:tc>
          <w:tcPr>
            <w:tcW w:w="1481" w:type="dxa"/>
            <w:tcBorders>
              <w:top w:val="nil"/>
              <w:left w:val="nil"/>
              <w:bottom w:val="nil"/>
              <w:right w:val="nil"/>
            </w:tcBorders>
            <w:shd w:val="clear" w:color="auto" w:fill="auto"/>
            <w:noWrap/>
            <w:vAlign w:val="bottom"/>
            <w:hideMark/>
          </w:tcPr>
          <w:p w:rsidR="00505573" w:rsidRPr="00505573" w:rsidRDefault="00505573" w:rsidP="00505573">
            <w:pPr>
              <w:spacing w:after="0" w:line="240" w:lineRule="auto"/>
              <w:jc w:val="center"/>
              <w:rPr>
                <w:rFonts w:ascii="Calibri" w:eastAsia="Times New Roman" w:hAnsi="Calibri" w:cs="Times New Roman"/>
                <w:color w:val="000000"/>
                <w:lang w:eastAsia="en-GB"/>
              </w:rPr>
            </w:pPr>
          </w:p>
        </w:tc>
        <w:tc>
          <w:tcPr>
            <w:tcW w:w="1647" w:type="dxa"/>
            <w:tcBorders>
              <w:top w:val="nil"/>
              <w:left w:val="nil"/>
              <w:bottom w:val="nil"/>
              <w:right w:val="nil"/>
            </w:tcBorders>
            <w:shd w:val="clear" w:color="auto" w:fill="auto"/>
            <w:noWrap/>
            <w:vAlign w:val="bottom"/>
            <w:hideMark/>
          </w:tcPr>
          <w:p w:rsidR="00505573" w:rsidRPr="00505573" w:rsidRDefault="00505573" w:rsidP="00505573">
            <w:pPr>
              <w:spacing w:after="0" w:line="240" w:lineRule="auto"/>
              <w:jc w:val="center"/>
              <w:rPr>
                <w:rFonts w:ascii="Calibri" w:eastAsia="Times New Roman" w:hAnsi="Calibri" w:cs="Times New Roman"/>
                <w:color w:val="000000"/>
                <w:lang w:eastAsia="en-GB"/>
              </w:rPr>
            </w:pPr>
          </w:p>
        </w:tc>
      </w:tr>
      <w:tr w:rsidR="00505573" w:rsidRPr="00505573" w:rsidTr="00837F5F">
        <w:trPr>
          <w:trHeight w:val="330"/>
          <w:jc w:val="center"/>
        </w:trPr>
        <w:tc>
          <w:tcPr>
            <w:tcW w:w="6866" w:type="dxa"/>
            <w:tcBorders>
              <w:top w:val="nil"/>
              <w:left w:val="nil"/>
              <w:bottom w:val="nil"/>
              <w:right w:val="nil"/>
            </w:tcBorders>
            <w:shd w:val="clear" w:color="auto" w:fill="auto"/>
            <w:vAlign w:val="center"/>
            <w:hideMark/>
          </w:tcPr>
          <w:p w:rsidR="00505573" w:rsidRPr="00505573" w:rsidRDefault="00505573" w:rsidP="009167F3">
            <w:pPr>
              <w:pStyle w:val="Heading2"/>
              <w:rPr>
                <w:rFonts w:eastAsia="Times New Roman"/>
                <w:lang w:eastAsia="en-GB"/>
              </w:rPr>
            </w:pPr>
            <w:bookmarkStart w:id="14" w:name="_Toc448150465"/>
            <w:bookmarkStart w:id="15" w:name="RANGE!B23"/>
            <w:r w:rsidRPr="00505573">
              <w:rPr>
                <w:rFonts w:eastAsia="Times New Roman"/>
                <w:lang w:eastAsia="en-GB"/>
              </w:rPr>
              <w:t>Operational programming</w:t>
            </w:r>
            <w:bookmarkEnd w:id="14"/>
            <w:r w:rsidRPr="00505573">
              <w:rPr>
                <w:rFonts w:eastAsia="Times New Roman"/>
                <w:lang w:eastAsia="en-GB"/>
              </w:rPr>
              <w:t xml:space="preserve"> </w:t>
            </w:r>
            <w:bookmarkEnd w:id="15"/>
          </w:p>
        </w:tc>
        <w:tc>
          <w:tcPr>
            <w:tcW w:w="1481" w:type="dxa"/>
            <w:tcBorders>
              <w:top w:val="nil"/>
              <w:left w:val="nil"/>
              <w:bottom w:val="nil"/>
              <w:right w:val="nil"/>
            </w:tcBorders>
            <w:shd w:val="clear" w:color="auto" w:fill="auto"/>
            <w:noWrap/>
            <w:vAlign w:val="bottom"/>
            <w:hideMark/>
          </w:tcPr>
          <w:p w:rsidR="00505573" w:rsidRPr="00505573" w:rsidRDefault="00505573" w:rsidP="00505573">
            <w:pPr>
              <w:spacing w:after="0" w:line="240" w:lineRule="auto"/>
              <w:jc w:val="center"/>
              <w:rPr>
                <w:rFonts w:ascii="Calibri" w:eastAsia="Times New Roman" w:hAnsi="Calibri" w:cs="Times New Roman"/>
                <w:color w:val="000000"/>
                <w:lang w:eastAsia="en-GB"/>
              </w:rPr>
            </w:pPr>
          </w:p>
        </w:tc>
        <w:tc>
          <w:tcPr>
            <w:tcW w:w="1647" w:type="dxa"/>
            <w:tcBorders>
              <w:top w:val="nil"/>
              <w:left w:val="nil"/>
              <w:bottom w:val="nil"/>
              <w:right w:val="nil"/>
            </w:tcBorders>
            <w:shd w:val="clear" w:color="auto" w:fill="auto"/>
            <w:noWrap/>
            <w:vAlign w:val="bottom"/>
            <w:hideMark/>
          </w:tcPr>
          <w:p w:rsidR="00505573" w:rsidRPr="00505573" w:rsidRDefault="00505573" w:rsidP="00505573">
            <w:pPr>
              <w:spacing w:after="0" w:line="240" w:lineRule="auto"/>
              <w:jc w:val="center"/>
              <w:rPr>
                <w:rFonts w:ascii="Calibri" w:eastAsia="Times New Roman" w:hAnsi="Calibri" w:cs="Times New Roman"/>
                <w:color w:val="000000"/>
                <w:lang w:eastAsia="en-GB"/>
              </w:rPr>
            </w:pPr>
          </w:p>
        </w:tc>
      </w:tr>
      <w:tr w:rsidR="00505573" w:rsidRPr="00505573" w:rsidTr="00837F5F">
        <w:trPr>
          <w:trHeight w:val="315"/>
          <w:jc w:val="center"/>
        </w:trPr>
        <w:tc>
          <w:tcPr>
            <w:tcW w:w="6866" w:type="dxa"/>
            <w:tcBorders>
              <w:top w:val="nil"/>
              <w:left w:val="nil"/>
              <w:bottom w:val="nil"/>
              <w:right w:val="nil"/>
            </w:tcBorders>
            <w:shd w:val="clear" w:color="auto" w:fill="auto"/>
            <w:vAlign w:val="center"/>
            <w:hideMark/>
          </w:tcPr>
          <w:p w:rsidR="00505573" w:rsidRPr="00505573" w:rsidRDefault="00505573" w:rsidP="00505573">
            <w:pPr>
              <w:spacing w:after="0" w:line="240" w:lineRule="auto"/>
              <w:rPr>
                <w:rFonts w:ascii="Calibri" w:eastAsia="Times New Roman" w:hAnsi="Calibri" w:cs="Times New Roman"/>
                <w:color w:val="000000"/>
                <w:sz w:val="24"/>
                <w:szCs w:val="24"/>
                <w:lang w:eastAsia="en-GB"/>
              </w:rPr>
            </w:pPr>
            <w:r w:rsidRPr="00505573">
              <w:rPr>
                <w:rFonts w:ascii="Calibri" w:eastAsia="Times New Roman" w:hAnsi="Calibri" w:cs="Times New Roman"/>
                <w:color w:val="000000"/>
                <w:sz w:val="24"/>
                <w:szCs w:val="24"/>
                <w:lang w:eastAsia="en-GB"/>
              </w:rPr>
              <w:t>Assess stakeholders’ needs</w:t>
            </w:r>
          </w:p>
        </w:tc>
        <w:tc>
          <w:tcPr>
            <w:tcW w:w="1481" w:type="dxa"/>
            <w:tcBorders>
              <w:top w:val="single" w:sz="8" w:space="0" w:color="4F81BD"/>
              <w:left w:val="single" w:sz="8" w:space="0" w:color="4F81BD"/>
              <w:bottom w:val="single" w:sz="4" w:space="0" w:color="4F81BD"/>
              <w:right w:val="single" w:sz="4" w:space="0" w:color="4F81BD"/>
            </w:tcBorders>
            <w:shd w:val="clear" w:color="auto" w:fill="auto"/>
            <w:noWrap/>
            <w:vAlign w:val="bottom"/>
            <w:hideMark/>
          </w:tcPr>
          <w:p w:rsidR="00505573" w:rsidRPr="00505573" w:rsidRDefault="00505573" w:rsidP="00505573">
            <w:pPr>
              <w:spacing w:after="0" w:line="240" w:lineRule="auto"/>
              <w:jc w:val="center"/>
              <w:rPr>
                <w:rFonts w:ascii="Calibri" w:eastAsia="Times New Roman" w:hAnsi="Calibri" w:cs="Times New Roman"/>
                <w:color w:val="000000"/>
                <w:lang w:eastAsia="en-GB"/>
              </w:rPr>
            </w:pPr>
            <w:r w:rsidRPr="00505573">
              <w:rPr>
                <w:rFonts w:ascii="Calibri" w:eastAsia="Times New Roman" w:hAnsi="Calibri" w:cs="Times New Roman"/>
                <w:color w:val="000000"/>
                <w:lang w:eastAsia="en-GB"/>
              </w:rPr>
              <w:t> </w:t>
            </w:r>
          </w:p>
        </w:tc>
        <w:tc>
          <w:tcPr>
            <w:tcW w:w="1647" w:type="dxa"/>
            <w:tcBorders>
              <w:top w:val="single" w:sz="8" w:space="0" w:color="4F81BD"/>
              <w:left w:val="single" w:sz="4" w:space="0" w:color="4F81BD"/>
              <w:bottom w:val="single" w:sz="4" w:space="0" w:color="4F81BD"/>
              <w:right w:val="single" w:sz="8" w:space="0" w:color="4F81BD"/>
            </w:tcBorders>
            <w:shd w:val="clear" w:color="000000" w:fill="4F81BD"/>
            <w:noWrap/>
            <w:vAlign w:val="bottom"/>
            <w:hideMark/>
          </w:tcPr>
          <w:p w:rsidR="00505573" w:rsidRPr="00505573" w:rsidRDefault="00505573" w:rsidP="00505573">
            <w:pPr>
              <w:spacing w:after="0" w:line="240" w:lineRule="auto"/>
              <w:jc w:val="center"/>
              <w:rPr>
                <w:rFonts w:ascii="Calibri" w:eastAsia="Times New Roman" w:hAnsi="Calibri" w:cs="Times New Roman"/>
                <w:color w:val="4F81BD"/>
                <w:lang w:eastAsia="en-GB"/>
              </w:rPr>
            </w:pPr>
            <w:r w:rsidRPr="00505573">
              <w:rPr>
                <w:rFonts w:ascii="Calibri" w:eastAsia="Times New Roman" w:hAnsi="Calibri" w:cs="Times New Roman"/>
                <w:color w:val="4F81BD"/>
                <w:lang w:eastAsia="en-GB"/>
              </w:rPr>
              <w:t>1</w:t>
            </w:r>
          </w:p>
        </w:tc>
      </w:tr>
      <w:tr w:rsidR="00505573" w:rsidRPr="00505573" w:rsidTr="00837F5F">
        <w:trPr>
          <w:trHeight w:val="315"/>
          <w:jc w:val="center"/>
        </w:trPr>
        <w:tc>
          <w:tcPr>
            <w:tcW w:w="6866" w:type="dxa"/>
            <w:tcBorders>
              <w:top w:val="nil"/>
              <w:left w:val="nil"/>
              <w:bottom w:val="nil"/>
              <w:right w:val="nil"/>
            </w:tcBorders>
            <w:shd w:val="clear" w:color="auto" w:fill="auto"/>
            <w:vAlign w:val="center"/>
            <w:hideMark/>
          </w:tcPr>
          <w:p w:rsidR="00505573" w:rsidRPr="00505573" w:rsidRDefault="00505573" w:rsidP="00505573">
            <w:pPr>
              <w:spacing w:after="0" w:line="240" w:lineRule="auto"/>
              <w:rPr>
                <w:rFonts w:ascii="Calibri" w:eastAsia="Times New Roman" w:hAnsi="Calibri" w:cs="Times New Roman"/>
                <w:color w:val="000000"/>
                <w:sz w:val="24"/>
                <w:szCs w:val="24"/>
                <w:lang w:eastAsia="en-GB"/>
              </w:rPr>
            </w:pPr>
            <w:r w:rsidRPr="00505573">
              <w:rPr>
                <w:rFonts w:ascii="Calibri" w:eastAsia="Times New Roman" w:hAnsi="Calibri" w:cs="Times New Roman"/>
                <w:color w:val="000000"/>
                <w:sz w:val="24"/>
                <w:szCs w:val="24"/>
                <w:lang w:eastAsia="en-GB"/>
              </w:rPr>
              <w:t>Oversee evaluation of products, services and programmes</w:t>
            </w:r>
          </w:p>
        </w:tc>
        <w:tc>
          <w:tcPr>
            <w:tcW w:w="1481" w:type="dxa"/>
            <w:tcBorders>
              <w:top w:val="single" w:sz="4" w:space="0" w:color="4F81BD"/>
              <w:left w:val="single" w:sz="8" w:space="0" w:color="4F81BD"/>
              <w:bottom w:val="single" w:sz="4" w:space="0" w:color="4F81BD"/>
              <w:right w:val="single" w:sz="4" w:space="0" w:color="4F81BD"/>
            </w:tcBorders>
            <w:shd w:val="clear" w:color="000000" w:fill="4F81BD"/>
            <w:noWrap/>
            <w:vAlign w:val="center"/>
            <w:hideMark/>
          </w:tcPr>
          <w:p w:rsidR="00505573" w:rsidRPr="00505573" w:rsidRDefault="00505573" w:rsidP="00505573">
            <w:pPr>
              <w:spacing w:after="0" w:line="240" w:lineRule="auto"/>
              <w:jc w:val="center"/>
              <w:rPr>
                <w:rFonts w:ascii="Calibri" w:eastAsia="Times New Roman" w:hAnsi="Calibri" w:cs="Times New Roman"/>
                <w:color w:val="4F81BD"/>
                <w:sz w:val="24"/>
                <w:szCs w:val="24"/>
                <w:lang w:eastAsia="en-GB"/>
              </w:rPr>
            </w:pPr>
            <w:r w:rsidRPr="00505573">
              <w:rPr>
                <w:rFonts w:ascii="Calibri" w:eastAsia="Times New Roman" w:hAnsi="Calibri" w:cs="Times New Roman"/>
                <w:color w:val="4F81BD"/>
                <w:sz w:val="24"/>
                <w:szCs w:val="24"/>
                <w:lang w:eastAsia="en-GB"/>
              </w:rPr>
              <w:t>1</w:t>
            </w:r>
          </w:p>
        </w:tc>
        <w:tc>
          <w:tcPr>
            <w:tcW w:w="1647" w:type="dxa"/>
            <w:tcBorders>
              <w:top w:val="nil"/>
              <w:left w:val="nil"/>
              <w:bottom w:val="single" w:sz="4" w:space="0" w:color="4F81BD"/>
              <w:right w:val="single" w:sz="8" w:space="0" w:color="4F81BD"/>
            </w:tcBorders>
            <w:shd w:val="clear" w:color="auto" w:fill="auto"/>
            <w:noWrap/>
            <w:vAlign w:val="bottom"/>
            <w:hideMark/>
          </w:tcPr>
          <w:p w:rsidR="00505573" w:rsidRPr="00505573" w:rsidRDefault="00505573" w:rsidP="00505573">
            <w:pPr>
              <w:spacing w:after="0" w:line="240" w:lineRule="auto"/>
              <w:jc w:val="center"/>
              <w:rPr>
                <w:rFonts w:ascii="Calibri" w:eastAsia="Times New Roman" w:hAnsi="Calibri" w:cs="Times New Roman"/>
                <w:color w:val="000000"/>
                <w:lang w:eastAsia="en-GB"/>
              </w:rPr>
            </w:pPr>
            <w:r w:rsidRPr="00505573">
              <w:rPr>
                <w:rFonts w:ascii="Calibri" w:eastAsia="Times New Roman" w:hAnsi="Calibri" w:cs="Times New Roman"/>
                <w:color w:val="000000"/>
                <w:lang w:eastAsia="en-GB"/>
              </w:rPr>
              <w:t> </w:t>
            </w:r>
          </w:p>
        </w:tc>
      </w:tr>
      <w:tr w:rsidR="00505573" w:rsidRPr="00505573" w:rsidTr="00837F5F">
        <w:trPr>
          <w:trHeight w:val="315"/>
          <w:jc w:val="center"/>
        </w:trPr>
        <w:tc>
          <w:tcPr>
            <w:tcW w:w="6866" w:type="dxa"/>
            <w:tcBorders>
              <w:top w:val="nil"/>
              <w:left w:val="nil"/>
              <w:bottom w:val="nil"/>
              <w:right w:val="nil"/>
            </w:tcBorders>
            <w:shd w:val="clear" w:color="auto" w:fill="auto"/>
            <w:vAlign w:val="center"/>
            <w:hideMark/>
          </w:tcPr>
          <w:p w:rsidR="00505573" w:rsidRPr="00505573" w:rsidRDefault="00505573" w:rsidP="00505573">
            <w:pPr>
              <w:spacing w:after="0" w:line="240" w:lineRule="auto"/>
              <w:rPr>
                <w:rFonts w:ascii="Calibri" w:eastAsia="Times New Roman" w:hAnsi="Calibri" w:cs="Times New Roman"/>
                <w:color w:val="000000"/>
                <w:sz w:val="24"/>
                <w:szCs w:val="24"/>
                <w:lang w:eastAsia="en-GB"/>
              </w:rPr>
            </w:pPr>
            <w:r w:rsidRPr="00505573">
              <w:rPr>
                <w:rFonts w:ascii="Calibri" w:eastAsia="Times New Roman" w:hAnsi="Calibri" w:cs="Times New Roman"/>
                <w:color w:val="000000"/>
                <w:sz w:val="24"/>
                <w:szCs w:val="24"/>
                <w:lang w:eastAsia="en-GB"/>
              </w:rPr>
              <w:t>Prepare and maintain programme reports</w:t>
            </w:r>
          </w:p>
        </w:tc>
        <w:tc>
          <w:tcPr>
            <w:tcW w:w="1481" w:type="dxa"/>
            <w:tcBorders>
              <w:top w:val="nil"/>
              <w:left w:val="single" w:sz="8" w:space="0" w:color="4F81BD"/>
              <w:bottom w:val="single" w:sz="4" w:space="0" w:color="4F81BD"/>
              <w:right w:val="single" w:sz="4" w:space="0" w:color="4F81BD"/>
            </w:tcBorders>
            <w:shd w:val="clear" w:color="auto" w:fill="auto"/>
            <w:noWrap/>
            <w:vAlign w:val="bottom"/>
            <w:hideMark/>
          </w:tcPr>
          <w:p w:rsidR="00505573" w:rsidRPr="00505573" w:rsidRDefault="00505573" w:rsidP="00505573">
            <w:pPr>
              <w:spacing w:after="0" w:line="240" w:lineRule="auto"/>
              <w:jc w:val="center"/>
              <w:rPr>
                <w:rFonts w:ascii="Calibri" w:eastAsia="Times New Roman" w:hAnsi="Calibri" w:cs="Times New Roman"/>
                <w:color w:val="000000"/>
                <w:lang w:eastAsia="en-GB"/>
              </w:rPr>
            </w:pPr>
            <w:r w:rsidRPr="00505573">
              <w:rPr>
                <w:rFonts w:ascii="Calibri" w:eastAsia="Times New Roman" w:hAnsi="Calibri" w:cs="Times New Roman"/>
                <w:color w:val="000000"/>
                <w:lang w:eastAsia="en-GB"/>
              </w:rPr>
              <w:t> </w:t>
            </w:r>
          </w:p>
        </w:tc>
        <w:tc>
          <w:tcPr>
            <w:tcW w:w="1647" w:type="dxa"/>
            <w:tcBorders>
              <w:top w:val="single" w:sz="4" w:space="0" w:color="4F81BD"/>
              <w:left w:val="single" w:sz="4" w:space="0" w:color="4F81BD"/>
              <w:bottom w:val="single" w:sz="4" w:space="0" w:color="4F81BD"/>
              <w:right w:val="single" w:sz="8" w:space="0" w:color="4F81BD"/>
            </w:tcBorders>
            <w:shd w:val="clear" w:color="000000" w:fill="4F81BD"/>
            <w:noWrap/>
            <w:vAlign w:val="bottom"/>
            <w:hideMark/>
          </w:tcPr>
          <w:p w:rsidR="00505573" w:rsidRPr="00505573" w:rsidRDefault="00505573" w:rsidP="00505573">
            <w:pPr>
              <w:spacing w:after="0" w:line="240" w:lineRule="auto"/>
              <w:jc w:val="center"/>
              <w:rPr>
                <w:rFonts w:ascii="Calibri" w:eastAsia="Times New Roman" w:hAnsi="Calibri" w:cs="Times New Roman"/>
                <w:color w:val="4F81BD"/>
                <w:lang w:eastAsia="en-GB"/>
              </w:rPr>
            </w:pPr>
            <w:r w:rsidRPr="00505573">
              <w:rPr>
                <w:rFonts w:ascii="Calibri" w:eastAsia="Times New Roman" w:hAnsi="Calibri" w:cs="Times New Roman"/>
                <w:color w:val="4F81BD"/>
                <w:lang w:eastAsia="en-GB"/>
              </w:rPr>
              <w:t>1</w:t>
            </w:r>
          </w:p>
        </w:tc>
      </w:tr>
      <w:tr w:rsidR="00505573" w:rsidRPr="00505573" w:rsidTr="00837F5F">
        <w:trPr>
          <w:trHeight w:val="315"/>
          <w:jc w:val="center"/>
        </w:trPr>
        <w:tc>
          <w:tcPr>
            <w:tcW w:w="6866" w:type="dxa"/>
            <w:tcBorders>
              <w:top w:val="nil"/>
              <w:left w:val="nil"/>
              <w:bottom w:val="nil"/>
              <w:right w:val="nil"/>
            </w:tcBorders>
            <w:shd w:val="clear" w:color="auto" w:fill="auto"/>
            <w:vAlign w:val="center"/>
            <w:hideMark/>
          </w:tcPr>
          <w:p w:rsidR="00505573" w:rsidRPr="00505573" w:rsidRDefault="00505573" w:rsidP="00505573">
            <w:pPr>
              <w:spacing w:after="0" w:line="240" w:lineRule="auto"/>
              <w:rPr>
                <w:rFonts w:ascii="Calibri" w:eastAsia="Times New Roman" w:hAnsi="Calibri" w:cs="Times New Roman"/>
                <w:color w:val="000000"/>
                <w:sz w:val="24"/>
                <w:szCs w:val="24"/>
                <w:lang w:eastAsia="en-GB"/>
              </w:rPr>
            </w:pPr>
            <w:r w:rsidRPr="00505573">
              <w:rPr>
                <w:rFonts w:ascii="Calibri" w:eastAsia="Times New Roman" w:hAnsi="Calibri" w:cs="Times New Roman"/>
                <w:color w:val="000000"/>
                <w:sz w:val="24"/>
                <w:szCs w:val="24"/>
                <w:lang w:eastAsia="en-GB"/>
              </w:rPr>
              <w:t>Solicit contributions in fundraising campaigns</w:t>
            </w:r>
          </w:p>
        </w:tc>
        <w:tc>
          <w:tcPr>
            <w:tcW w:w="1481" w:type="dxa"/>
            <w:tcBorders>
              <w:top w:val="single" w:sz="4" w:space="0" w:color="4F81BD"/>
              <w:left w:val="single" w:sz="8" w:space="0" w:color="4F81BD"/>
              <w:bottom w:val="single" w:sz="4" w:space="0" w:color="4F81BD"/>
              <w:right w:val="single" w:sz="4" w:space="0" w:color="4F81BD"/>
            </w:tcBorders>
            <w:shd w:val="clear" w:color="000000" w:fill="4F81BD"/>
            <w:noWrap/>
            <w:vAlign w:val="bottom"/>
            <w:hideMark/>
          </w:tcPr>
          <w:p w:rsidR="00505573" w:rsidRPr="00505573" w:rsidRDefault="00505573" w:rsidP="00505573">
            <w:pPr>
              <w:spacing w:after="0" w:line="240" w:lineRule="auto"/>
              <w:jc w:val="center"/>
              <w:rPr>
                <w:rFonts w:ascii="Calibri" w:eastAsia="Times New Roman" w:hAnsi="Calibri" w:cs="Times New Roman"/>
                <w:color w:val="4F81BD"/>
                <w:lang w:eastAsia="en-GB"/>
              </w:rPr>
            </w:pPr>
            <w:r w:rsidRPr="00505573">
              <w:rPr>
                <w:rFonts w:ascii="Calibri" w:eastAsia="Times New Roman" w:hAnsi="Calibri" w:cs="Times New Roman"/>
                <w:color w:val="4F81BD"/>
                <w:lang w:eastAsia="en-GB"/>
              </w:rPr>
              <w:t>1</w:t>
            </w:r>
          </w:p>
        </w:tc>
        <w:tc>
          <w:tcPr>
            <w:tcW w:w="1647" w:type="dxa"/>
            <w:tcBorders>
              <w:top w:val="single" w:sz="4" w:space="0" w:color="4F81BD"/>
              <w:left w:val="single" w:sz="4" w:space="0" w:color="4F81BD"/>
              <w:bottom w:val="single" w:sz="4" w:space="0" w:color="4F81BD"/>
              <w:right w:val="single" w:sz="8" w:space="0" w:color="4F81BD"/>
            </w:tcBorders>
            <w:shd w:val="clear" w:color="000000" w:fill="4F81BD"/>
            <w:noWrap/>
            <w:vAlign w:val="bottom"/>
            <w:hideMark/>
          </w:tcPr>
          <w:p w:rsidR="00505573" w:rsidRPr="00505573" w:rsidRDefault="00505573" w:rsidP="00505573">
            <w:pPr>
              <w:spacing w:after="0" w:line="240" w:lineRule="auto"/>
              <w:jc w:val="center"/>
              <w:rPr>
                <w:rFonts w:ascii="Calibri" w:eastAsia="Times New Roman" w:hAnsi="Calibri" w:cs="Times New Roman"/>
                <w:color w:val="4F81BD"/>
                <w:lang w:eastAsia="en-GB"/>
              </w:rPr>
            </w:pPr>
            <w:r w:rsidRPr="00505573">
              <w:rPr>
                <w:rFonts w:ascii="Calibri" w:eastAsia="Times New Roman" w:hAnsi="Calibri" w:cs="Times New Roman"/>
                <w:color w:val="4F81BD"/>
                <w:lang w:eastAsia="en-GB"/>
              </w:rPr>
              <w:t>1</w:t>
            </w:r>
          </w:p>
        </w:tc>
      </w:tr>
      <w:tr w:rsidR="00505573" w:rsidRPr="00505573" w:rsidTr="00837F5F">
        <w:trPr>
          <w:trHeight w:val="315"/>
          <w:jc w:val="center"/>
        </w:trPr>
        <w:tc>
          <w:tcPr>
            <w:tcW w:w="6866" w:type="dxa"/>
            <w:tcBorders>
              <w:top w:val="nil"/>
              <w:left w:val="nil"/>
              <w:bottom w:val="nil"/>
              <w:right w:val="nil"/>
            </w:tcBorders>
            <w:shd w:val="clear" w:color="auto" w:fill="auto"/>
            <w:vAlign w:val="center"/>
            <w:hideMark/>
          </w:tcPr>
          <w:p w:rsidR="00505573" w:rsidRPr="00505573" w:rsidRDefault="00505573" w:rsidP="00505573">
            <w:pPr>
              <w:spacing w:after="0" w:line="240" w:lineRule="auto"/>
              <w:rPr>
                <w:rFonts w:ascii="Calibri" w:eastAsia="Times New Roman" w:hAnsi="Calibri" w:cs="Times New Roman"/>
                <w:color w:val="000000"/>
                <w:sz w:val="24"/>
                <w:szCs w:val="24"/>
                <w:lang w:eastAsia="en-GB"/>
              </w:rPr>
            </w:pPr>
            <w:r w:rsidRPr="00505573">
              <w:rPr>
                <w:rFonts w:ascii="Calibri" w:eastAsia="Times New Roman" w:hAnsi="Calibri" w:cs="Times New Roman"/>
                <w:color w:val="000000"/>
                <w:sz w:val="24"/>
                <w:szCs w:val="24"/>
                <w:lang w:eastAsia="en-GB"/>
              </w:rPr>
              <w:t>Organise fund raising campaigns</w:t>
            </w:r>
          </w:p>
        </w:tc>
        <w:tc>
          <w:tcPr>
            <w:tcW w:w="1481" w:type="dxa"/>
            <w:tcBorders>
              <w:top w:val="nil"/>
              <w:left w:val="single" w:sz="8" w:space="0" w:color="4F81BD"/>
              <w:bottom w:val="single" w:sz="4" w:space="0" w:color="4F81BD"/>
              <w:right w:val="single" w:sz="4" w:space="0" w:color="4F81BD"/>
            </w:tcBorders>
            <w:shd w:val="clear" w:color="auto" w:fill="auto"/>
            <w:noWrap/>
            <w:vAlign w:val="bottom"/>
            <w:hideMark/>
          </w:tcPr>
          <w:p w:rsidR="00505573" w:rsidRPr="00505573" w:rsidRDefault="00505573" w:rsidP="00505573">
            <w:pPr>
              <w:spacing w:after="0" w:line="240" w:lineRule="auto"/>
              <w:jc w:val="center"/>
              <w:rPr>
                <w:rFonts w:ascii="Calibri" w:eastAsia="Times New Roman" w:hAnsi="Calibri" w:cs="Times New Roman"/>
                <w:color w:val="000000"/>
                <w:lang w:eastAsia="en-GB"/>
              </w:rPr>
            </w:pPr>
            <w:r w:rsidRPr="00505573">
              <w:rPr>
                <w:rFonts w:ascii="Calibri" w:eastAsia="Times New Roman" w:hAnsi="Calibri" w:cs="Times New Roman"/>
                <w:color w:val="000000"/>
                <w:lang w:eastAsia="en-GB"/>
              </w:rPr>
              <w:t> </w:t>
            </w:r>
          </w:p>
        </w:tc>
        <w:tc>
          <w:tcPr>
            <w:tcW w:w="1647" w:type="dxa"/>
            <w:tcBorders>
              <w:top w:val="single" w:sz="4" w:space="0" w:color="4F81BD"/>
              <w:left w:val="single" w:sz="4" w:space="0" w:color="4F81BD"/>
              <w:bottom w:val="single" w:sz="4" w:space="0" w:color="4F81BD"/>
              <w:right w:val="single" w:sz="8" w:space="0" w:color="4F81BD"/>
            </w:tcBorders>
            <w:shd w:val="clear" w:color="000000" w:fill="4F81BD"/>
            <w:noWrap/>
            <w:vAlign w:val="bottom"/>
            <w:hideMark/>
          </w:tcPr>
          <w:p w:rsidR="00505573" w:rsidRPr="00505573" w:rsidRDefault="00505573" w:rsidP="00505573">
            <w:pPr>
              <w:spacing w:after="0" w:line="240" w:lineRule="auto"/>
              <w:jc w:val="center"/>
              <w:rPr>
                <w:rFonts w:ascii="Calibri" w:eastAsia="Times New Roman" w:hAnsi="Calibri" w:cs="Times New Roman"/>
                <w:color w:val="4F81BD"/>
                <w:lang w:eastAsia="en-GB"/>
              </w:rPr>
            </w:pPr>
            <w:r w:rsidRPr="00505573">
              <w:rPr>
                <w:rFonts w:ascii="Calibri" w:eastAsia="Times New Roman" w:hAnsi="Calibri" w:cs="Times New Roman"/>
                <w:color w:val="4F81BD"/>
                <w:lang w:eastAsia="en-GB"/>
              </w:rPr>
              <w:t>1</w:t>
            </w:r>
          </w:p>
        </w:tc>
      </w:tr>
      <w:tr w:rsidR="00505573" w:rsidRPr="00505573" w:rsidTr="00837F5F">
        <w:trPr>
          <w:trHeight w:val="315"/>
          <w:jc w:val="center"/>
        </w:trPr>
        <w:tc>
          <w:tcPr>
            <w:tcW w:w="6866" w:type="dxa"/>
            <w:tcBorders>
              <w:top w:val="nil"/>
              <w:left w:val="nil"/>
              <w:bottom w:val="nil"/>
              <w:right w:val="nil"/>
            </w:tcBorders>
            <w:shd w:val="clear" w:color="auto" w:fill="auto"/>
            <w:vAlign w:val="center"/>
            <w:hideMark/>
          </w:tcPr>
          <w:p w:rsidR="00505573" w:rsidRPr="00505573" w:rsidRDefault="00505573" w:rsidP="00505573">
            <w:pPr>
              <w:spacing w:after="0" w:line="240" w:lineRule="auto"/>
              <w:rPr>
                <w:rFonts w:ascii="Calibri" w:eastAsia="Times New Roman" w:hAnsi="Calibri" w:cs="Times New Roman"/>
                <w:color w:val="000000"/>
                <w:sz w:val="24"/>
                <w:szCs w:val="24"/>
                <w:lang w:eastAsia="en-GB"/>
              </w:rPr>
            </w:pPr>
            <w:r w:rsidRPr="00505573">
              <w:rPr>
                <w:rFonts w:ascii="Calibri" w:eastAsia="Times New Roman" w:hAnsi="Calibri" w:cs="Times New Roman"/>
                <w:color w:val="000000"/>
                <w:sz w:val="24"/>
                <w:szCs w:val="24"/>
                <w:lang w:eastAsia="en-GB"/>
              </w:rPr>
              <w:t>Manage the delivery of programmes/services</w:t>
            </w:r>
          </w:p>
        </w:tc>
        <w:tc>
          <w:tcPr>
            <w:tcW w:w="1481" w:type="dxa"/>
            <w:tcBorders>
              <w:top w:val="single" w:sz="4" w:space="0" w:color="4F81BD"/>
              <w:left w:val="single" w:sz="8" w:space="0" w:color="4F81BD"/>
              <w:bottom w:val="single" w:sz="4" w:space="0" w:color="4F81BD" w:themeColor="accent1"/>
              <w:right w:val="single" w:sz="4" w:space="0" w:color="4F81BD"/>
            </w:tcBorders>
            <w:shd w:val="clear" w:color="auto" w:fill="auto"/>
            <w:noWrap/>
            <w:vAlign w:val="bottom"/>
            <w:hideMark/>
          </w:tcPr>
          <w:p w:rsidR="00505573" w:rsidRPr="00505573" w:rsidRDefault="00505573" w:rsidP="00505573">
            <w:pPr>
              <w:spacing w:after="0" w:line="240" w:lineRule="auto"/>
              <w:jc w:val="center"/>
              <w:rPr>
                <w:rFonts w:ascii="Calibri" w:eastAsia="Times New Roman" w:hAnsi="Calibri" w:cs="Times New Roman"/>
                <w:color w:val="000000"/>
                <w:lang w:eastAsia="en-GB"/>
              </w:rPr>
            </w:pPr>
            <w:r w:rsidRPr="00505573">
              <w:rPr>
                <w:rFonts w:ascii="Calibri" w:eastAsia="Times New Roman" w:hAnsi="Calibri" w:cs="Times New Roman"/>
                <w:color w:val="000000"/>
                <w:lang w:eastAsia="en-GB"/>
              </w:rPr>
              <w:t> </w:t>
            </w:r>
          </w:p>
        </w:tc>
        <w:tc>
          <w:tcPr>
            <w:tcW w:w="1647" w:type="dxa"/>
            <w:tcBorders>
              <w:top w:val="single" w:sz="4" w:space="0" w:color="4F81BD"/>
              <w:left w:val="single" w:sz="4" w:space="0" w:color="4F81BD"/>
              <w:bottom w:val="single" w:sz="4" w:space="0" w:color="4F81BD" w:themeColor="accent1"/>
              <w:right w:val="single" w:sz="8" w:space="0" w:color="4F81BD"/>
            </w:tcBorders>
            <w:shd w:val="clear" w:color="000000" w:fill="4F81BD"/>
            <w:noWrap/>
            <w:vAlign w:val="bottom"/>
            <w:hideMark/>
          </w:tcPr>
          <w:p w:rsidR="00505573" w:rsidRPr="00505573" w:rsidRDefault="00505573" w:rsidP="00505573">
            <w:pPr>
              <w:spacing w:after="0" w:line="240" w:lineRule="auto"/>
              <w:jc w:val="center"/>
              <w:rPr>
                <w:rFonts w:ascii="Calibri" w:eastAsia="Times New Roman" w:hAnsi="Calibri" w:cs="Times New Roman"/>
                <w:color w:val="4F81BD"/>
                <w:lang w:eastAsia="en-GB"/>
              </w:rPr>
            </w:pPr>
            <w:r w:rsidRPr="00505573">
              <w:rPr>
                <w:rFonts w:ascii="Calibri" w:eastAsia="Times New Roman" w:hAnsi="Calibri" w:cs="Times New Roman"/>
                <w:color w:val="4F81BD"/>
                <w:lang w:eastAsia="en-GB"/>
              </w:rPr>
              <w:t>1</w:t>
            </w:r>
          </w:p>
        </w:tc>
      </w:tr>
      <w:tr w:rsidR="00505573" w:rsidRPr="00505573" w:rsidTr="00837F5F">
        <w:trPr>
          <w:trHeight w:val="315"/>
          <w:jc w:val="center"/>
        </w:trPr>
        <w:tc>
          <w:tcPr>
            <w:tcW w:w="6866" w:type="dxa"/>
            <w:tcBorders>
              <w:top w:val="nil"/>
              <w:left w:val="nil"/>
              <w:bottom w:val="nil"/>
            </w:tcBorders>
            <w:shd w:val="clear" w:color="auto" w:fill="auto"/>
            <w:vAlign w:val="center"/>
            <w:hideMark/>
          </w:tcPr>
          <w:p w:rsidR="00505573" w:rsidRDefault="00505573" w:rsidP="00505573">
            <w:pPr>
              <w:spacing w:after="0" w:line="240" w:lineRule="auto"/>
              <w:rPr>
                <w:rFonts w:ascii="Calibri" w:eastAsia="Times New Roman" w:hAnsi="Calibri" w:cs="Times New Roman"/>
                <w:color w:val="000000"/>
                <w:sz w:val="24"/>
                <w:szCs w:val="24"/>
                <w:lang w:eastAsia="en-GB"/>
              </w:rPr>
            </w:pPr>
          </w:p>
          <w:p w:rsidR="00C1737D" w:rsidRDefault="00C1737D" w:rsidP="00505573">
            <w:pPr>
              <w:spacing w:after="0" w:line="240" w:lineRule="auto"/>
              <w:rPr>
                <w:rFonts w:ascii="Calibri" w:eastAsia="Times New Roman" w:hAnsi="Calibri" w:cs="Times New Roman"/>
                <w:color w:val="000000"/>
                <w:sz w:val="24"/>
                <w:szCs w:val="24"/>
                <w:lang w:eastAsia="en-GB"/>
              </w:rPr>
            </w:pPr>
          </w:p>
          <w:p w:rsidR="00C1737D" w:rsidRPr="00505573" w:rsidRDefault="00C1737D" w:rsidP="00505573">
            <w:pPr>
              <w:spacing w:after="0" w:line="240" w:lineRule="auto"/>
              <w:rPr>
                <w:rFonts w:ascii="Calibri" w:eastAsia="Times New Roman" w:hAnsi="Calibri" w:cs="Times New Roman"/>
                <w:color w:val="000000"/>
                <w:sz w:val="24"/>
                <w:szCs w:val="24"/>
                <w:lang w:eastAsia="en-GB"/>
              </w:rPr>
            </w:pPr>
          </w:p>
        </w:tc>
        <w:tc>
          <w:tcPr>
            <w:tcW w:w="1481" w:type="dxa"/>
            <w:tcBorders>
              <w:top w:val="single" w:sz="4" w:space="0" w:color="4F81BD" w:themeColor="accent1"/>
            </w:tcBorders>
            <w:shd w:val="clear" w:color="auto" w:fill="auto"/>
            <w:noWrap/>
            <w:vAlign w:val="bottom"/>
            <w:hideMark/>
          </w:tcPr>
          <w:p w:rsidR="00505573" w:rsidRPr="00505573" w:rsidRDefault="00505573" w:rsidP="00505573">
            <w:pPr>
              <w:spacing w:after="0" w:line="240" w:lineRule="auto"/>
              <w:jc w:val="center"/>
              <w:rPr>
                <w:rFonts w:ascii="Calibri" w:eastAsia="Times New Roman" w:hAnsi="Calibri" w:cs="Times New Roman"/>
                <w:color w:val="000000"/>
                <w:lang w:eastAsia="en-GB"/>
              </w:rPr>
            </w:pPr>
            <w:r w:rsidRPr="00505573">
              <w:rPr>
                <w:rFonts w:ascii="Calibri" w:eastAsia="Times New Roman" w:hAnsi="Calibri" w:cs="Times New Roman"/>
                <w:color w:val="000000"/>
                <w:lang w:eastAsia="en-GB"/>
              </w:rPr>
              <w:t> </w:t>
            </w:r>
          </w:p>
        </w:tc>
        <w:tc>
          <w:tcPr>
            <w:tcW w:w="1647" w:type="dxa"/>
            <w:tcBorders>
              <w:top w:val="single" w:sz="4" w:space="0" w:color="4F81BD" w:themeColor="accent1"/>
            </w:tcBorders>
            <w:shd w:val="clear" w:color="auto" w:fill="auto"/>
            <w:noWrap/>
            <w:vAlign w:val="bottom"/>
            <w:hideMark/>
          </w:tcPr>
          <w:p w:rsidR="00505573" w:rsidRPr="00505573" w:rsidRDefault="00505573" w:rsidP="00505573">
            <w:pPr>
              <w:spacing w:after="0" w:line="240" w:lineRule="auto"/>
              <w:jc w:val="center"/>
              <w:rPr>
                <w:rFonts w:ascii="Calibri" w:eastAsia="Times New Roman" w:hAnsi="Calibri" w:cs="Times New Roman"/>
                <w:color w:val="000000"/>
                <w:lang w:eastAsia="en-GB"/>
              </w:rPr>
            </w:pPr>
            <w:r w:rsidRPr="00505573">
              <w:rPr>
                <w:rFonts w:ascii="Calibri" w:eastAsia="Times New Roman" w:hAnsi="Calibri" w:cs="Times New Roman"/>
                <w:color w:val="000000"/>
                <w:lang w:eastAsia="en-GB"/>
              </w:rPr>
              <w:t> </w:t>
            </w:r>
          </w:p>
        </w:tc>
      </w:tr>
      <w:tr w:rsidR="00505573" w:rsidRPr="00505573" w:rsidTr="00837F5F">
        <w:trPr>
          <w:trHeight w:val="315"/>
          <w:jc w:val="center"/>
        </w:trPr>
        <w:tc>
          <w:tcPr>
            <w:tcW w:w="6866" w:type="dxa"/>
            <w:tcBorders>
              <w:top w:val="nil"/>
              <w:left w:val="nil"/>
              <w:bottom w:val="nil"/>
            </w:tcBorders>
            <w:shd w:val="clear" w:color="auto" w:fill="auto"/>
            <w:vAlign w:val="center"/>
            <w:hideMark/>
          </w:tcPr>
          <w:p w:rsidR="00505573" w:rsidRPr="00505573" w:rsidRDefault="00505573" w:rsidP="009167F3">
            <w:pPr>
              <w:pStyle w:val="Heading2"/>
              <w:rPr>
                <w:rFonts w:eastAsia="Times New Roman"/>
                <w:lang w:eastAsia="en-GB"/>
              </w:rPr>
            </w:pPr>
            <w:bookmarkStart w:id="16" w:name="_Toc448150466"/>
            <w:bookmarkStart w:id="17" w:name="RANGE!B31"/>
            <w:r w:rsidRPr="00505573">
              <w:rPr>
                <w:rFonts w:eastAsia="Times New Roman"/>
                <w:lang w:eastAsia="en-GB"/>
              </w:rPr>
              <w:t>Staffing</w:t>
            </w:r>
            <w:bookmarkEnd w:id="16"/>
            <w:r w:rsidRPr="00505573">
              <w:rPr>
                <w:rFonts w:eastAsia="Times New Roman"/>
                <w:lang w:eastAsia="en-GB"/>
              </w:rPr>
              <w:t xml:space="preserve"> </w:t>
            </w:r>
            <w:bookmarkEnd w:id="17"/>
          </w:p>
        </w:tc>
        <w:tc>
          <w:tcPr>
            <w:tcW w:w="1481" w:type="dxa"/>
            <w:tcBorders>
              <w:top w:val="nil"/>
              <w:bottom w:val="single" w:sz="4" w:space="0" w:color="4F81BD" w:themeColor="accent1"/>
            </w:tcBorders>
            <w:shd w:val="clear" w:color="auto" w:fill="auto"/>
            <w:noWrap/>
            <w:vAlign w:val="bottom"/>
            <w:hideMark/>
          </w:tcPr>
          <w:p w:rsidR="00505573" w:rsidRPr="00505573" w:rsidRDefault="00505573" w:rsidP="00505573">
            <w:pPr>
              <w:spacing w:after="0" w:line="240" w:lineRule="auto"/>
              <w:jc w:val="center"/>
              <w:rPr>
                <w:rFonts w:ascii="Calibri" w:eastAsia="Times New Roman" w:hAnsi="Calibri" w:cs="Times New Roman"/>
                <w:color w:val="000000"/>
                <w:lang w:eastAsia="en-GB"/>
              </w:rPr>
            </w:pPr>
            <w:r w:rsidRPr="00505573">
              <w:rPr>
                <w:rFonts w:ascii="Calibri" w:eastAsia="Times New Roman" w:hAnsi="Calibri" w:cs="Times New Roman"/>
                <w:color w:val="000000"/>
                <w:lang w:eastAsia="en-GB"/>
              </w:rPr>
              <w:t> </w:t>
            </w:r>
          </w:p>
        </w:tc>
        <w:tc>
          <w:tcPr>
            <w:tcW w:w="1647" w:type="dxa"/>
            <w:tcBorders>
              <w:top w:val="nil"/>
              <w:bottom w:val="single" w:sz="4" w:space="0" w:color="4F81BD" w:themeColor="accent1"/>
            </w:tcBorders>
            <w:shd w:val="clear" w:color="auto" w:fill="auto"/>
            <w:noWrap/>
            <w:vAlign w:val="bottom"/>
            <w:hideMark/>
          </w:tcPr>
          <w:p w:rsidR="00505573" w:rsidRPr="00505573" w:rsidRDefault="00505573" w:rsidP="00505573">
            <w:pPr>
              <w:spacing w:after="0" w:line="240" w:lineRule="auto"/>
              <w:jc w:val="center"/>
              <w:rPr>
                <w:rFonts w:ascii="Calibri" w:eastAsia="Times New Roman" w:hAnsi="Calibri" w:cs="Times New Roman"/>
                <w:color w:val="000000"/>
                <w:lang w:eastAsia="en-GB"/>
              </w:rPr>
            </w:pPr>
            <w:r w:rsidRPr="00505573">
              <w:rPr>
                <w:rFonts w:ascii="Calibri" w:eastAsia="Times New Roman" w:hAnsi="Calibri" w:cs="Times New Roman"/>
                <w:color w:val="000000"/>
                <w:lang w:eastAsia="en-GB"/>
              </w:rPr>
              <w:t> </w:t>
            </w:r>
          </w:p>
        </w:tc>
      </w:tr>
      <w:tr w:rsidR="00505573" w:rsidRPr="00505573" w:rsidTr="00837F5F">
        <w:trPr>
          <w:trHeight w:val="315"/>
          <w:jc w:val="center"/>
        </w:trPr>
        <w:tc>
          <w:tcPr>
            <w:tcW w:w="6866" w:type="dxa"/>
            <w:tcBorders>
              <w:top w:val="nil"/>
              <w:left w:val="nil"/>
              <w:bottom w:val="nil"/>
              <w:right w:val="nil"/>
            </w:tcBorders>
            <w:shd w:val="clear" w:color="auto" w:fill="auto"/>
            <w:vAlign w:val="center"/>
            <w:hideMark/>
          </w:tcPr>
          <w:p w:rsidR="00505573" w:rsidRPr="00505573" w:rsidRDefault="00434391" w:rsidP="00434391">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Recruitment of Executive Director</w:t>
            </w:r>
          </w:p>
        </w:tc>
        <w:tc>
          <w:tcPr>
            <w:tcW w:w="1481" w:type="dxa"/>
            <w:tcBorders>
              <w:top w:val="single" w:sz="4" w:space="0" w:color="4F81BD" w:themeColor="accent1"/>
              <w:left w:val="single" w:sz="8" w:space="0" w:color="4F81BD"/>
              <w:bottom w:val="single" w:sz="4" w:space="0" w:color="4F81BD"/>
              <w:right w:val="single" w:sz="4" w:space="0" w:color="4F81BD"/>
            </w:tcBorders>
            <w:shd w:val="clear" w:color="000000" w:fill="4F81BD"/>
            <w:noWrap/>
            <w:vAlign w:val="bottom"/>
            <w:hideMark/>
          </w:tcPr>
          <w:p w:rsidR="00505573" w:rsidRPr="00505573" w:rsidRDefault="00505573" w:rsidP="00505573">
            <w:pPr>
              <w:spacing w:after="0" w:line="240" w:lineRule="auto"/>
              <w:jc w:val="center"/>
              <w:rPr>
                <w:rFonts w:ascii="Calibri" w:eastAsia="Times New Roman" w:hAnsi="Calibri" w:cs="Times New Roman"/>
                <w:color w:val="4F81BD"/>
                <w:lang w:eastAsia="en-GB"/>
              </w:rPr>
            </w:pPr>
            <w:r w:rsidRPr="00505573">
              <w:rPr>
                <w:rFonts w:ascii="Calibri" w:eastAsia="Times New Roman" w:hAnsi="Calibri" w:cs="Times New Roman"/>
                <w:color w:val="4F81BD"/>
                <w:lang w:eastAsia="en-GB"/>
              </w:rPr>
              <w:t>1</w:t>
            </w:r>
          </w:p>
        </w:tc>
        <w:tc>
          <w:tcPr>
            <w:tcW w:w="1647" w:type="dxa"/>
            <w:tcBorders>
              <w:top w:val="single" w:sz="4" w:space="0" w:color="4F81BD" w:themeColor="accent1"/>
              <w:left w:val="nil"/>
              <w:bottom w:val="single" w:sz="4" w:space="0" w:color="4F81BD"/>
              <w:right w:val="single" w:sz="8" w:space="0" w:color="4F81BD"/>
            </w:tcBorders>
            <w:shd w:val="clear" w:color="auto" w:fill="auto"/>
            <w:noWrap/>
            <w:vAlign w:val="bottom"/>
            <w:hideMark/>
          </w:tcPr>
          <w:p w:rsidR="00505573" w:rsidRPr="00505573" w:rsidRDefault="00505573" w:rsidP="00505573">
            <w:pPr>
              <w:spacing w:after="0" w:line="240" w:lineRule="auto"/>
              <w:jc w:val="center"/>
              <w:rPr>
                <w:rFonts w:ascii="Calibri" w:eastAsia="Times New Roman" w:hAnsi="Calibri" w:cs="Times New Roman"/>
                <w:color w:val="000000"/>
                <w:lang w:eastAsia="en-GB"/>
              </w:rPr>
            </w:pPr>
            <w:r w:rsidRPr="00505573">
              <w:rPr>
                <w:rFonts w:ascii="Calibri" w:eastAsia="Times New Roman" w:hAnsi="Calibri" w:cs="Times New Roman"/>
                <w:color w:val="000000"/>
                <w:lang w:eastAsia="en-GB"/>
              </w:rPr>
              <w:t> </w:t>
            </w:r>
          </w:p>
        </w:tc>
      </w:tr>
      <w:tr w:rsidR="00505573" w:rsidRPr="00505573" w:rsidTr="00837F5F">
        <w:trPr>
          <w:trHeight w:val="315"/>
          <w:jc w:val="center"/>
        </w:trPr>
        <w:tc>
          <w:tcPr>
            <w:tcW w:w="6866" w:type="dxa"/>
            <w:tcBorders>
              <w:top w:val="nil"/>
              <w:left w:val="nil"/>
              <w:bottom w:val="nil"/>
              <w:right w:val="nil"/>
            </w:tcBorders>
            <w:shd w:val="clear" w:color="auto" w:fill="auto"/>
            <w:vAlign w:val="center"/>
            <w:hideMark/>
          </w:tcPr>
          <w:p w:rsidR="00505573" w:rsidRPr="00505573" w:rsidRDefault="00434391" w:rsidP="00505573">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Staff Recruitment and dismissal</w:t>
            </w:r>
          </w:p>
        </w:tc>
        <w:tc>
          <w:tcPr>
            <w:tcW w:w="1481" w:type="dxa"/>
            <w:tcBorders>
              <w:top w:val="nil"/>
              <w:left w:val="single" w:sz="8" w:space="0" w:color="4F81BD"/>
              <w:bottom w:val="single" w:sz="4" w:space="0" w:color="4F81BD"/>
              <w:right w:val="single" w:sz="4" w:space="0" w:color="4F81BD"/>
            </w:tcBorders>
            <w:shd w:val="clear" w:color="auto" w:fill="auto"/>
            <w:noWrap/>
            <w:vAlign w:val="bottom"/>
            <w:hideMark/>
          </w:tcPr>
          <w:p w:rsidR="00505573" w:rsidRPr="00505573" w:rsidRDefault="00505573" w:rsidP="00505573">
            <w:pPr>
              <w:spacing w:after="0" w:line="240" w:lineRule="auto"/>
              <w:jc w:val="center"/>
              <w:rPr>
                <w:rFonts w:ascii="Calibri" w:eastAsia="Times New Roman" w:hAnsi="Calibri" w:cs="Times New Roman"/>
                <w:color w:val="000000"/>
                <w:lang w:eastAsia="en-GB"/>
              </w:rPr>
            </w:pPr>
            <w:r w:rsidRPr="00505573">
              <w:rPr>
                <w:rFonts w:ascii="Calibri" w:eastAsia="Times New Roman" w:hAnsi="Calibri" w:cs="Times New Roman"/>
                <w:color w:val="000000"/>
                <w:lang w:eastAsia="en-GB"/>
              </w:rPr>
              <w:t> </w:t>
            </w:r>
          </w:p>
        </w:tc>
        <w:tc>
          <w:tcPr>
            <w:tcW w:w="1647" w:type="dxa"/>
            <w:tcBorders>
              <w:top w:val="single" w:sz="4" w:space="0" w:color="4F81BD"/>
              <w:left w:val="single" w:sz="4" w:space="0" w:color="4F81BD"/>
              <w:bottom w:val="single" w:sz="4" w:space="0" w:color="4F81BD"/>
              <w:right w:val="single" w:sz="8" w:space="0" w:color="4F81BD"/>
            </w:tcBorders>
            <w:shd w:val="clear" w:color="000000" w:fill="4F81BD"/>
            <w:noWrap/>
            <w:vAlign w:val="bottom"/>
            <w:hideMark/>
          </w:tcPr>
          <w:p w:rsidR="00505573" w:rsidRPr="00505573" w:rsidRDefault="00505573" w:rsidP="00505573">
            <w:pPr>
              <w:spacing w:after="0" w:line="240" w:lineRule="auto"/>
              <w:jc w:val="center"/>
              <w:rPr>
                <w:rFonts w:ascii="Calibri" w:eastAsia="Times New Roman" w:hAnsi="Calibri" w:cs="Times New Roman"/>
                <w:color w:val="4F81BD"/>
                <w:lang w:eastAsia="en-GB"/>
              </w:rPr>
            </w:pPr>
            <w:r w:rsidRPr="00505573">
              <w:rPr>
                <w:rFonts w:ascii="Calibri" w:eastAsia="Times New Roman" w:hAnsi="Calibri" w:cs="Times New Roman"/>
                <w:color w:val="4F81BD"/>
                <w:lang w:eastAsia="en-GB"/>
              </w:rPr>
              <w:t>1</w:t>
            </w:r>
          </w:p>
        </w:tc>
      </w:tr>
      <w:tr w:rsidR="00505573" w:rsidRPr="00505573" w:rsidTr="00837F5F">
        <w:trPr>
          <w:trHeight w:val="315"/>
          <w:jc w:val="center"/>
        </w:trPr>
        <w:tc>
          <w:tcPr>
            <w:tcW w:w="6866" w:type="dxa"/>
            <w:tcBorders>
              <w:top w:val="nil"/>
              <w:left w:val="nil"/>
              <w:bottom w:val="nil"/>
              <w:right w:val="nil"/>
            </w:tcBorders>
            <w:shd w:val="clear" w:color="auto" w:fill="auto"/>
            <w:vAlign w:val="center"/>
            <w:hideMark/>
          </w:tcPr>
          <w:p w:rsidR="00505573" w:rsidRPr="00505573" w:rsidRDefault="00434391" w:rsidP="00434391">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Supervision of sta</w:t>
            </w:r>
            <w:r w:rsidR="00505573" w:rsidRPr="00505573">
              <w:rPr>
                <w:rFonts w:ascii="Calibri" w:eastAsia="Times New Roman" w:hAnsi="Calibri" w:cs="Times New Roman"/>
                <w:color w:val="000000"/>
                <w:sz w:val="24"/>
                <w:szCs w:val="24"/>
                <w:lang w:eastAsia="en-GB"/>
              </w:rPr>
              <w:t>ff</w:t>
            </w:r>
          </w:p>
        </w:tc>
        <w:tc>
          <w:tcPr>
            <w:tcW w:w="1481" w:type="dxa"/>
            <w:tcBorders>
              <w:top w:val="nil"/>
              <w:left w:val="single" w:sz="8" w:space="0" w:color="4F81BD"/>
              <w:bottom w:val="single" w:sz="4" w:space="0" w:color="4F81BD"/>
              <w:right w:val="single" w:sz="4" w:space="0" w:color="4F81BD"/>
            </w:tcBorders>
            <w:shd w:val="clear" w:color="auto" w:fill="auto"/>
            <w:noWrap/>
            <w:vAlign w:val="bottom"/>
            <w:hideMark/>
          </w:tcPr>
          <w:p w:rsidR="00505573" w:rsidRPr="00505573" w:rsidRDefault="00505573" w:rsidP="00505573">
            <w:pPr>
              <w:spacing w:after="0" w:line="240" w:lineRule="auto"/>
              <w:jc w:val="center"/>
              <w:rPr>
                <w:rFonts w:ascii="Calibri" w:eastAsia="Times New Roman" w:hAnsi="Calibri" w:cs="Times New Roman"/>
                <w:color w:val="000000"/>
                <w:lang w:eastAsia="en-GB"/>
              </w:rPr>
            </w:pPr>
            <w:r w:rsidRPr="00505573">
              <w:rPr>
                <w:rFonts w:ascii="Calibri" w:eastAsia="Times New Roman" w:hAnsi="Calibri" w:cs="Times New Roman"/>
                <w:color w:val="000000"/>
                <w:lang w:eastAsia="en-GB"/>
              </w:rPr>
              <w:t> </w:t>
            </w:r>
          </w:p>
        </w:tc>
        <w:tc>
          <w:tcPr>
            <w:tcW w:w="1647" w:type="dxa"/>
            <w:tcBorders>
              <w:top w:val="single" w:sz="4" w:space="0" w:color="4F81BD"/>
              <w:left w:val="single" w:sz="4" w:space="0" w:color="4F81BD"/>
              <w:bottom w:val="single" w:sz="4" w:space="0" w:color="4F81BD"/>
              <w:right w:val="single" w:sz="8" w:space="0" w:color="4F81BD"/>
            </w:tcBorders>
            <w:shd w:val="clear" w:color="000000" w:fill="4F81BD"/>
            <w:noWrap/>
            <w:vAlign w:val="bottom"/>
            <w:hideMark/>
          </w:tcPr>
          <w:p w:rsidR="00505573" w:rsidRPr="00505573" w:rsidRDefault="00505573" w:rsidP="00505573">
            <w:pPr>
              <w:spacing w:after="0" w:line="240" w:lineRule="auto"/>
              <w:jc w:val="center"/>
              <w:rPr>
                <w:rFonts w:ascii="Calibri" w:eastAsia="Times New Roman" w:hAnsi="Calibri" w:cs="Times New Roman"/>
                <w:color w:val="4F81BD"/>
                <w:lang w:eastAsia="en-GB"/>
              </w:rPr>
            </w:pPr>
            <w:r w:rsidRPr="00505573">
              <w:rPr>
                <w:rFonts w:ascii="Calibri" w:eastAsia="Times New Roman" w:hAnsi="Calibri" w:cs="Times New Roman"/>
                <w:color w:val="4F81BD"/>
                <w:lang w:eastAsia="en-GB"/>
              </w:rPr>
              <w:t>1</w:t>
            </w:r>
          </w:p>
        </w:tc>
      </w:tr>
      <w:tr w:rsidR="00505573" w:rsidRPr="00505573" w:rsidTr="00837F5F">
        <w:trPr>
          <w:trHeight w:val="315"/>
          <w:jc w:val="center"/>
        </w:trPr>
        <w:tc>
          <w:tcPr>
            <w:tcW w:w="6866" w:type="dxa"/>
            <w:tcBorders>
              <w:top w:val="nil"/>
              <w:left w:val="nil"/>
              <w:bottom w:val="nil"/>
              <w:right w:val="nil"/>
            </w:tcBorders>
            <w:shd w:val="clear" w:color="auto" w:fill="auto"/>
            <w:vAlign w:val="center"/>
            <w:hideMark/>
          </w:tcPr>
          <w:p w:rsidR="00505573" w:rsidRPr="00505573" w:rsidRDefault="00434391" w:rsidP="00434391">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lastRenderedPageBreak/>
              <w:t xml:space="preserve">Identification of recruitment needs </w:t>
            </w:r>
            <w:r w:rsidR="00505573" w:rsidRPr="00505573">
              <w:rPr>
                <w:rFonts w:ascii="Calibri" w:eastAsia="Times New Roman" w:hAnsi="Calibri" w:cs="Times New Roman"/>
                <w:color w:val="000000"/>
                <w:sz w:val="24"/>
                <w:szCs w:val="24"/>
                <w:lang w:eastAsia="en-GB"/>
              </w:rPr>
              <w:t>(if outside approved budget)</w:t>
            </w:r>
          </w:p>
        </w:tc>
        <w:tc>
          <w:tcPr>
            <w:tcW w:w="1481" w:type="dxa"/>
            <w:tcBorders>
              <w:top w:val="single" w:sz="4" w:space="0" w:color="4F81BD"/>
              <w:left w:val="single" w:sz="8" w:space="0" w:color="4F81BD"/>
              <w:bottom w:val="single" w:sz="4" w:space="0" w:color="4F81BD"/>
              <w:right w:val="single" w:sz="4" w:space="0" w:color="4F81BD"/>
            </w:tcBorders>
            <w:shd w:val="clear" w:color="000000" w:fill="4F81BD"/>
            <w:noWrap/>
            <w:vAlign w:val="bottom"/>
            <w:hideMark/>
          </w:tcPr>
          <w:p w:rsidR="00505573" w:rsidRPr="00505573" w:rsidRDefault="00505573" w:rsidP="00505573">
            <w:pPr>
              <w:spacing w:after="0" w:line="240" w:lineRule="auto"/>
              <w:jc w:val="center"/>
              <w:rPr>
                <w:rFonts w:ascii="Calibri" w:eastAsia="Times New Roman" w:hAnsi="Calibri" w:cs="Times New Roman"/>
                <w:color w:val="4F81BD"/>
                <w:lang w:eastAsia="en-GB"/>
              </w:rPr>
            </w:pPr>
            <w:r w:rsidRPr="00505573">
              <w:rPr>
                <w:rFonts w:ascii="Calibri" w:eastAsia="Times New Roman" w:hAnsi="Calibri" w:cs="Times New Roman"/>
                <w:color w:val="4F81BD"/>
                <w:lang w:eastAsia="en-GB"/>
              </w:rPr>
              <w:t>1</w:t>
            </w:r>
          </w:p>
        </w:tc>
        <w:tc>
          <w:tcPr>
            <w:tcW w:w="1647" w:type="dxa"/>
            <w:tcBorders>
              <w:top w:val="nil"/>
              <w:left w:val="nil"/>
              <w:bottom w:val="single" w:sz="4" w:space="0" w:color="4F81BD"/>
              <w:right w:val="single" w:sz="8" w:space="0" w:color="4F81BD"/>
            </w:tcBorders>
            <w:shd w:val="clear" w:color="auto" w:fill="auto"/>
            <w:noWrap/>
            <w:vAlign w:val="center"/>
            <w:hideMark/>
          </w:tcPr>
          <w:p w:rsidR="00505573" w:rsidRPr="00505573" w:rsidRDefault="00505573" w:rsidP="00505573">
            <w:pPr>
              <w:spacing w:after="0" w:line="240" w:lineRule="auto"/>
              <w:jc w:val="center"/>
              <w:rPr>
                <w:rFonts w:ascii="Calibri" w:eastAsia="Times New Roman" w:hAnsi="Calibri" w:cs="Times New Roman"/>
                <w:color w:val="000000"/>
                <w:sz w:val="24"/>
                <w:szCs w:val="24"/>
                <w:lang w:eastAsia="en-GB"/>
              </w:rPr>
            </w:pPr>
            <w:r w:rsidRPr="00505573">
              <w:rPr>
                <w:rFonts w:ascii="Calibri" w:eastAsia="Times New Roman" w:hAnsi="Calibri" w:cs="Times New Roman"/>
                <w:color w:val="000000"/>
                <w:sz w:val="24"/>
                <w:szCs w:val="24"/>
                <w:lang w:eastAsia="en-GB"/>
              </w:rPr>
              <w:t> </w:t>
            </w:r>
          </w:p>
        </w:tc>
      </w:tr>
      <w:tr w:rsidR="00505573" w:rsidRPr="00505573" w:rsidTr="00837F5F">
        <w:trPr>
          <w:trHeight w:val="330"/>
          <w:jc w:val="center"/>
        </w:trPr>
        <w:tc>
          <w:tcPr>
            <w:tcW w:w="6866" w:type="dxa"/>
            <w:tcBorders>
              <w:top w:val="nil"/>
              <w:left w:val="nil"/>
              <w:bottom w:val="nil"/>
              <w:right w:val="nil"/>
            </w:tcBorders>
            <w:shd w:val="clear" w:color="auto" w:fill="auto"/>
            <w:vAlign w:val="center"/>
            <w:hideMark/>
          </w:tcPr>
          <w:p w:rsidR="00505573" w:rsidRPr="00505573" w:rsidRDefault="00434391" w:rsidP="00434391">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Conflict management among staff and between staff and management</w:t>
            </w:r>
          </w:p>
        </w:tc>
        <w:tc>
          <w:tcPr>
            <w:tcW w:w="1481" w:type="dxa"/>
            <w:tcBorders>
              <w:top w:val="nil"/>
              <w:left w:val="single" w:sz="8" w:space="0" w:color="4F81BD"/>
              <w:bottom w:val="single" w:sz="8" w:space="0" w:color="4F81BD"/>
              <w:right w:val="single" w:sz="4" w:space="0" w:color="4F81BD"/>
            </w:tcBorders>
            <w:shd w:val="clear" w:color="auto" w:fill="auto"/>
            <w:noWrap/>
            <w:vAlign w:val="bottom"/>
            <w:hideMark/>
          </w:tcPr>
          <w:p w:rsidR="00505573" w:rsidRPr="00505573" w:rsidRDefault="00505573" w:rsidP="00505573">
            <w:pPr>
              <w:spacing w:after="0" w:line="240" w:lineRule="auto"/>
              <w:jc w:val="center"/>
              <w:rPr>
                <w:rFonts w:ascii="Calibri" w:eastAsia="Times New Roman" w:hAnsi="Calibri" w:cs="Times New Roman"/>
                <w:color w:val="000000"/>
                <w:lang w:eastAsia="en-GB"/>
              </w:rPr>
            </w:pPr>
            <w:r w:rsidRPr="00505573">
              <w:rPr>
                <w:rFonts w:ascii="Calibri" w:eastAsia="Times New Roman" w:hAnsi="Calibri" w:cs="Times New Roman"/>
                <w:color w:val="000000"/>
                <w:lang w:eastAsia="en-GB"/>
              </w:rPr>
              <w:t> </w:t>
            </w:r>
          </w:p>
        </w:tc>
        <w:tc>
          <w:tcPr>
            <w:tcW w:w="1647" w:type="dxa"/>
            <w:tcBorders>
              <w:top w:val="nil"/>
              <w:left w:val="nil"/>
              <w:bottom w:val="single" w:sz="8" w:space="0" w:color="4F81BD"/>
              <w:right w:val="single" w:sz="8" w:space="0" w:color="4F81BD"/>
            </w:tcBorders>
            <w:shd w:val="clear" w:color="auto" w:fill="auto"/>
            <w:noWrap/>
            <w:vAlign w:val="bottom"/>
            <w:hideMark/>
          </w:tcPr>
          <w:p w:rsidR="00505573" w:rsidRPr="00505573" w:rsidRDefault="00505573" w:rsidP="00505573">
            <w:pPr>
              <w:spacing w:after="0" w:line="240" w:lineRule="auto"/>
              <w:jc w:val="center"/>
              <w:rPr>
                <w:rFonts w:ascii="Calibri" w:eastAsia="Times New Roman" w:hAnsi="Calibri" w:cs="Times New Roman"/>
                <w:color w:val="000000"/>
                <w:lang w:eastAsia="en-GB"/>
              </w:rPr>
            </w:pPr>
            <w:r w:rsidRPr="00505573">
              <w:rPr>
                <w:rFonts w:ascii="Calibri" w:eastAsia="Times New Roman" w:hAnsi="Calibri" w:cs="Times New Roman"/>
                <w:color w:val="000000"/>
                <w:lang w:eastAsia="en-GB"/>
              </w:rPr>
              <w:t> </w:t>
            </w:r>
          </w:p>
        </w:tc>
      </w:tr>
      <w:tr w:rsidR="00505573" w:rsidRPr="00505573" w:rsidTr="00837F5F">
        <w:trPr>
          <w:trHeight w:val="315"/>
          <w:jc w:val="center"/>
        </w:trPr>
        <w:tc>
          <w:tcPr>
            <w:tcW w:w="6866" w:type="dxa"/>
            <w:tcBorders>
              <w:top w:val="nil"/>
              <w:left w:val="nil"/>
              <w:bottom w:val="nil"/>
              <w:right w:val="nil"/>
            </w:tcBorders>
            <w:shd w:val="clear" w:color="auto" w:fill="auto"/>
            <w:vAlign w:val="center"/>
            <w:hideMark/>
          </w:tcPr>
          <w:p w:rsidR="00505573" w:rsidRPr="00505573" w:rsidRDefault="00505573" w:rsidP="00505573">
            <w:pPr>
              <w:spacing w:after="0" w:line="240" w:lineRule="auto"/>
              <w:rPr>
                <w:rFonts w:ascii="Calibri" w:eastAsia="Times New Roman" w:hAnsi="Calibri" w:cs="Times New Roman"/>
                <w:color w:val="000000"/>
                <w:sz w:val="24"/>
                <w:szCs w:val="24"/>
                <w:lang w:eastAsia="en-GB"/>
              </w:rPr>
            </w:pPr>
          </w:p>
        </w:tc>
        <w:tc>
          <w:tcPr>
            <w:tcW w:w="1481" w:type="dxa"/>
            <w:tcBorders>
              <w:top w:val="nil"/>
              <w:left w:val="nil"/>
              <w:bottom w:val="nil"/>
              <w:right w:val="nil"/>
            </w:tcBorders>
            <w:shd w:val="clear" w:color="auto" w:fill="auto"/>
            <w:noWrap/>
            <w:vAlign w:val="bottom"/>
            <w:hideMark/>
          </w:tcPr>
          <w:p w:rsidR="00505573" w:rsidRPr="00505573" w:rsidRDefault="00505573" w:rsidP="00505573">
            <w:pPr>
              <w:spacing w:after="0" w:line="240" w:lineRule="auto"/>
              <w:jc w:val="center"/>
              <w:rPr>
                <w:rFonts w:ascii="Calibri" w:eastAsia="Times New Roman" w:hAnsi="Calibri" w:cs="Times New Roman"/>
                <w:color w:val="000000"/>
                <w:lang w:eastAsia="en-GB"/>
              </w:rPr>
            </w:pPr>
          </w:p>
        </w:tc>
        <w:tc>
          <w:tcPr>
            <w:tcW w:w="1647" w:type="dxa"/>
            <w:tcBorders>
              <w:top w:val="nil"/>
              <w:left w:val="nil"/>
              <w:bottom w:val="nil"/>
              <w:right w:val="nil"/>
            </w:tcBorders>
            <w:shd w:val="clear" w:color="auto" w:fill="auto"/>
            <w:noWrap/>
            <w:vAlign w:val="bottom"/>
            <w:hideMark/>
          </w:tcPr>
          <w:p w:rsidR="00505573" w:rsidRPr="00505573" w:rsidRDefault="00505573" w:rsidP="00505573">
            <w:pPr>
              <w:spacing w:after="0" w:line="240" w:lineRule="auto"/>
              <w:jc w:val="center"/>
              <w:rPr>
                <w:rFonts w:ascii="Calibri" w:eastAsia="Times New Roman" w:hAnsi="Calibri" w:cs="Times New Roman"/>
                <w:color w:val="000000"/>
                <w:lang w:eastAsia="en-GB"/>
              </w:rPr>
            </w:pPr>
          </w:p>
        </w:tc>
      </w:tr>
      <w:tr w:rsidR="00505573" w:rsidRPr="00505573" w:rsidTr="00837F5F">
        <w:trPr>
          <w:trHeight w:val="330"/>
          <w:jc w:val="center"/>
        </w:trPr>
        <w:tc>
          <w:tcPr>
            <w:tcW w:w="6866" w:type="dxa"/>
            <w:tcBorders>
              <w:top w:val="nil"/>
              <w:left w:val="nil"/>
              <w:bottom w:val="nil"/>
              <w:right w:val="nil"/>
            </w:tcBorders>
            <w:shd w:val="clear" w:color="auto" w:fill="auto"/>
            <w:vAlign w:val="center"/>
            <w:hideMark/>
          </w:tcPr>
          <w:p w:rsidR="00505573" w:rsidRPr="00505573" w:rsidRDefault="00505573" w:rsidP="009167F3">
            <w:pPr>
              <w:pStyle w:val="Heading2"/>
              <w:rPr>
                <w:rFonts w:eastAsia="Times New Roman"/>
                <w:lang w:eastAsia="en-GB"/>
              </w:rPr>
            </w:pPr>
            <w:bookmarkStart w:id="18" w:name="_Toc448150467"/>
            <w:bookmarkStart w:id="19" w:name="RANGE!B38"/>
            <w:r w:rsidRPr="00505573">
              <w:rPr>
                <w:rFonts w:eastAsia="Times New Roman"/>
                <w:lang w:eastAsia="en-GB"/>
              </w:rPr>
              <w:t>Board management</w:t>
            </w:r>
            <w:bookmarkEnd w:id="18"/>
            <w:r w:rsidRPr="00505573">
              <w:rPr>
                <w:rFonts w:eastAsia="Times New Roman"/>
                <w:lang w:eastAsia="en-GB"/>
              </w:rPr>
              <w:t xml:space="preserve"> </w:t>
            </w:r>
            <w:bookmarkEnd w:id="19"/>
          </w:p>
        </w:tc>
        <w:tc>
          <w:tcPr>
            <w:tcW w:w="1481" w:type="dxa"/>
            <w:tcBorders>
              <w:top w:val="nil"/>
              <w:left w:val="nil"/>
              <w:bottom w:val="nil"/>
              <w:right w:val="nil"/>
            </w:tcBorders>
            <w:shd w:val="clear" w:color="auto" w:fill="auto"/>
            <w:noWrap/>
            <w:vAlign w:val="bottom"/>
            <w:hideMark/>
          </w:tcPr>
          <w:p w:rsidR="00505573" w:rsidRPr="00505573" w:rsidRDefault="00505573" w:rsidP="00505573">
            <w:pPr>
              <w:spacing w:after="0" w:line="240" w:lineRule="auto"/>
              <w:jc w:val="center"/>
              <w:rPr>
                <w:rFonts w:ascii="Calibri" w:eastAsia="Times New Roman" w:hAnsi="Calibri" w:cs="Times New Roman"/>
                <w:color w:val="000000"/>
                <w:lang w:eastAsia="en-GB"/>
              </w:rPr>
            </w:pPr>
          </w:p>
        </w:tc>
        <w:tc>
          <w:tcPr>
            <w:tcW w:w="1647" w:type="dxa"/>
            <w:tcBorders>
              <w:top w:val="nil"/>
              <w:left w:val="nil"/>
              <w:bottom w:val="nil"/>
              <w:right w:val="nil"/>
            </w:tcBorders>
            <w:shd w:val="clear" w:color="auto" w:fill="auto"/>
            <w:noWrap/>
            <w:vAlign w:val="bottom"/>
            <w:hideMark/>
          </w:tcPr>
          <w:p w:rsidR="00505573" w:rsidRPr="00505573" w:rsidRDefault="00505573" w:rsidP="00505573">
            <w:pPr>
              <w:spacing w:after="0" w:line="240" w:lineRule="auto"/>
              <w:jc w:val="center"/>
              <w:rPr>
                <w:rFonts w:ascii="Calibri" w:eastAsia="Times New Roman" w:hAnsi="Calibri" w:cs="Times New Roman"/>
                <w:color w:val="000000"/>
                <w:lang w:eastAsia="en-GB"/>
              </w:rPr>
            </w:pPr>
          </w:p>
        </w:tc>
      </w:tr>
      <w:tr w:rsidR="00505573" w:rsidRPr="00505573" w:rsidTr="00837F5F">
        <w:trPr>
          <w:trHeight w:val="315"/>
          <w:jc w:val="center"/>
        </w:trPr>
        <w:tc>
          <w:tcPr>
            <w:tcW w:w="6866" w:type="dxa"/>
            <w:tcBorders>
              <w:top w:val="nil"/>
              <w:left w:val="nil"/>
              <w:bottom w:val="nil"/>
              <w:right w:val="nil"/>
            </w:tcBorders>
            <w:shd w:val="clear" w:color="auto" w:fill="auto"/>
            <w:vAlign w:val="center"/>
            <w:hideMark/>
          </w:tcPr>
          <w:p w:rsidR="00505573" w:rsidRPr="00505573" w:rsidRDefault="00505573" w:rsidP="00505573">
            <w:pPr>
              <w:spacing w:after="0" w:line="240" w:lineRule="auto"/>
              <w:rPr>
                <w:rFonts w:ascii="Calibri" w:eastAsia="Times New Roman" w:hAnsi="Calibri" w:cs="Times New Roman"/>
                <w:color w:val="000000"/>
                <w:sz w:val="24"/>
                <w:szCs w:val="24"/>
                <w:lang w:eastAsia="en-GB"/>
              </w:rPr>
            </w:pPr>
            <w:r w:rsidRPr="00505573">
              <w:rPr>
                <w:rFonts w:ascii="Calibri" w:eastAsia="Times New Roman" w:hAnsi="Calibri" w:cs="Times New Roman"/>
                <w:color w:val="000000"/>
                <w:sz w:val="24"/>
                <w:szCs w:val="24"/>
                <w:lang w:eastAsia="en-GB"/>
              </w:rPr>
              <w:t xml:space="preserve">Appoint Board members </w:t>
            </w:r>
          </w:p>
        </w:tc>
        <w:tc>
          <w:tcPr>
            <w:tcW w:w="1481" w:type="dxa"/>
            <w:tcBorders>
              <w:top w:val="single" w:sz="8" w:space="0" w:color="4F81BD"/>
              <w:left w:val="single" w:sz="8" w:space="0" w:color="4F81BD"/>
              <w:bottom w:val="single" w:sz="4" w:space="0" w:color="4F81BD"/>
              <w:right w:val="single" w:sz="4" w:space="0" w:color="4F81BD"/>
            </w:tcBorders>
            <w:shd w:val="clear" w:color="000000" w:fill="4F81BD"/>
            <w:noWrap/>
            <w:vAlign w:val="bottom"/>
            <w:hideMark/>
          </w:tcPr>
          <w:p w:rsidR="00505573" w:rsidRPr="00505573" w:rsidRDefault="00505573" w:rsidP="00505573">
            <w:pPr>
              <w:spacing w:after="0" w:line="240" w:lineRule="auto"/>
              <w:jc w:val="center"/>
              <w:rPr>
                <w:rFonts w:ascii="Calibri" w:eastAsia="Times New Roman" w:hAnsi="Calibri" w:cs="Times New Roman"/>
                <w:color w:val="4F81BD"/>
                <w:lang w:eastAsia="en-GB"/>
              </w:rPr>
            </w:pPr>
            <w:r w:rsidRPr="00505573">
              <w:rPr>
                <w:rFonts w:ascii="Calibri" w:eastAsia="Times New Roman" w:hAnsi="Calibri" w:cs="Times New Roman"/>
                <w:color w:val="4F81BD"/>
                <w:lang w:eastAsia="en-GB"/>
              </w:rPr>
              <w:t>1</w:t>
            </w:r>
          </w:p>
        </w:tc>
        <w:tc>
          <w:tcPr>
            <w:tcW w:w="1647" w:type="dxa"/>
            <w:tcBorders>
              <w:top w:val="single" w:sz="8" w:space="0" w:color="4F81BD"/>
              <w:left w:val="nil"/>
              <w:bottom w:val="single" w:sz="4" w:space="0" w:color="4F81BD"/>
              <w:right w:val="single" w:sz="8" w:space="0" w:color="4F81BD"/>
            </w:tcBorders>
            <w:shd w:val="clear" w:color="auto" w:fill="auto"/>
            <w:noWrap/>
            <w:vAlign w:val="bottom"/>
            <w:hideMark/>
          </w:tcPr>
          <w:p w:rsidR="00505573" w:rsidRPr="00505573" w:rsidRDefault="00505573" w:rsidP="00505573">
            <w:pPr>
              <w:spacing w:after="0" w:line="240" w:lineRule="auto"/>
              <w:jc w:val="center"/>
              <w:rPr>
                <w:rFonts w:ascii="Calibri" w:eastAsia="Times New Roman" w:hAnsi="Calibri" w:cs="Times New Roman"/>
                <w:color w:val="000000"/>
                <w:lang w:eastAsia="en-GB"/>
              </w:rPr>
            </w:pPr>
            <w:r w:rsidRPr="00505573">
              <w:rPr>
                <w:rFonts w:ascii="Calibri" w:eastAsia="Times New Roman" w:hAnsi="Calibri" w:cs="Times New Roman"/>
                <w:color w:val="000000"/>
                <w:lang w:eastAsia="en-GB"/>
              </w:rPr>
              <w:t> </w:t>
            </w:r>
          </w:p>
        </w:tc>
      </w:tr>
      <w:tr w:rsidR="00505573" w:rsidRPr="00505573" w:rsidTr="00837F5F">
        <w:trPr>
          <w:trHeight w:val="315"/>
          <w:jc w:val="center"/>
        </w:trPr>
        <w:tc>
          <w:tcPr>
            <w:tcW w:w="6866" w:type="dxa"/>
            <w:tcBorders>
              <w:top w:val="nil"/>
              <w:left w:val="nil"/>
              <w:bottom w:val="nil"/>
              <w:right w:val="nil"/>
            </w:tcBorders>
            <w:shd w:val="clear" w:color="auto" w:fill="auto"/>
            <w:vAlign w:val="center"/>
            <w:hideMark/>
          </w:tcPr>
          <w:p w:rsidR="00505573" w:rsidRPr="00505573" w:rsidRDefault="00505573" w:rsidP="00434391">
            <w:pPr>
              <w:spacing w:after="0" w:line="240" w:lineRule="auto"/>
              <w:rPr>
                <w:rFonts w:ascii="Calibri" w:eastAsia="Times New Roman" w:hAnsi="Calibri" w:cs="Times New Roman"/>
                <w:color w:val="000000"/>
                <w:sz w:val="24"/>
                <w:szCs w:val="24"/>
                <w:lang w:eastAsia="en-GB"/>
              </w:rPr>
            </w:pPr>
            <w:r w:rsidRPr="00505573">
              <w:rPr>
                <w:rFonts w:ascii="Calibri" w:eastAsia="Times New Roman" w:hAnsi="Calibri" w:cs="Times New Roman"/>
                <w:color w:val="000000"/>
                <w:sz w:val="24"/>
                <w:szCs w:val="24"/>
                <w:lang w:eastAsia="en-GB"/>
              </w:rPr>
              <w:t>Promote attendance at Board/</w:t>
            </w:r>
            <w:r w:rsidR="00434391">
              <w:rPr>
                <w:rFonts w:ascii="Calibri" w:eastAsia="Times New Roman" w:hAnsi="Calibri" w:cs="Times New Roman"/>
                <w:color w:val="000000"/>
                <w:sz w:val="24"/>
                <w:szCs w:val="24"/>
                <w:lang w:eastAsia="en-GB"/>
              </w:rPr>
              <w:t>Executive C</w:t>
            </w:r>
            <w:r w:rsidRPr="00505573">
              <w:rPr>
                <w:rFonts w:ascii="Calibri" w:eastAsia="Times New Roman" w:hAnsi="Calibri" w:cs="Times New Roman"/>
                <w:color w:val="000000"/>
                <w:sz w:val="24"/>
                <w:szCs w:val="24"/>
                <w:lang w:eastAsia="en-GB"/>
              </w:rPr>
              <w:t>ommittee meetings</w:t>
            </w:r>
          </w:p>
        </w:tc>
        <w:tc>
          <w:tcPr>
            <w:tcW w:w="1481" w:type="dxa"/>
            <w:tcBorders>
              <w:top w:val="single" w:sz="4" w:space="0" w:color="4F81BD"/>
              <w:left w:val="single" w:sz="8" w:space="0" w:color="4F81BD"/>
              <w:bottom w:val="single" w:sz="4" w:space="0" w:color="4F81BD"/>
              <w:right w:val="single" w:sz="4" w:space="0" w:color="4F81BD"/>
            </w:tcBorders>
            <w:shd w:val="clear" w:color="000000" w:fill="4F81BD"/>
            <w:noWrap/>
            <w:vAlign w:val="bottom"/>
            <w:hideMark/>
          </w:tcPr>
          <w:p w:rsidR="00505573" w:rsidRPr="00505573" w:rsidRDefault="00505573" w:rsidP="00505573">
            <w:pPr>
              <w:spacing w:after="0" w:line="240" w:lineRule="auto"/>
              <w:jc w:val="center"/>
              <w:rPr>
                <w:rFonts w:ascii="Calibri" w:eastAsia="Times New Roman" w:hAnsi="Calibri" w:cs="Times New Roman"/>
                <w:color w:val="4F81BD"/>
                <w:lang w:eastAsia="en-GB"/>
              </w:rPr>
            </w:pPr>
            <w:r w:rsidRPr="00505573">
              <w:rPr>
                <w:rFonts w:ascii="Calibri" w:eastAsia="Times New Roman" w:hAnsi="Calibri" w:cs="Times New Roman"/>
                <w:color w:val="4F81BD"/>
                <w:lang w:eastAsia="en-GB"/>
              </w:rPr>
              <w:t>1</w:t>
            </w:r>
          </w:p>
        </w:tc>
        <w:tc>
          <w:tcPr>
            <w:tcW w:w="1647" w:type="dxa"/>
            <w:tcBorders>
              <w:top w:val="nil"/>
              <w:left w:val="nil"/>
              <w:bottom w:val="single" w:sz="4" w:space="0" w:color="4F81BD"/>
              <w:right w:val="single" w:sz="8" w:space="0" w:color="4F81BD"/>
            </w:tcBorders>
            <w:shd w:val="clear" w:color="auto" w:fill="auto"/>
            <w:noWrap/>
            <w:vAlign w:val="center"/>
            <w:hideMark/>
          </w:tcPr>
          <w:p w:rsidR="00505573" w:rsidRPr="00505573" w:rsidRDefault="00505573" w:rsidP="00505573">
            <w:pPr>
              <w:spacing w:after="0" w:line="240" w:lineRule="auto"/>
              <w:jc w:val="center"/>
              <w:rPr>
                <w:rFonts w:ascii="Calibri" w:eastAsia="Times New Roman" w:hAnsi="Calibri" w:cs="Times New Roman"/>
                <w:color w:val="000000"/>
                <w:sz w:val="24"/>
                <w:szCs w:val="24"/>
                <w:lang w:eastAsia="en-GB"/>
              </w:rPr>
            </w:pPr>
            <w:r w:rsidRPr="00505573">
              <w:rPr>
                <w:rFonts w:ascii="Calibri" w:eastAsia="Times New Roman" w:hAnsi="Calibri" w:cs="Times New Roman"/>
                <w:color w:val="000000"/>
                <w:sz w:val="24"/>
                <w:szCs w:val="24"/>
                <w:lang w:eastAsia="en-GB"/>
              </w:rPr>
              <w:t> </w:t>
            </w:r>
          </w:p>
        </w:tc>
      </w:tr>
      <w:tr w:rsidR="00505573" w:rsidRPr="00505573" w:rsidTr="00837F5F">
        <w:trPr>
          <w:trHeight w:val="315"/>
          <w:jc w:val="center"/>
        </w:trPr>
        <w:tc>
          <w:tcPr>
            <w:tcW w:w="6866" w:type="dxa"/>
            <w:tcBorders>
              <w:top w:val="nil"/>
              <w:left w:val="nil"/>
              <w:bottom w:val="nil"/>
              <w:right w:val="nil"/>
            </w:tcBorders>
            <w:shd w:val="clear" w:color="auto" w:fill="auto"/>
            <w:vAlign w:val="center"/>
            <w:hideMark/>
          </w:tcPr>
          <w:p w:rsidR="00505573" w:rsidRPr="00505573" w:rsidRDefault="00505573" w:rsidP="00505573">
            <w:pPr>
              <w:spacing w:after="0" w:line="240" w:lineRule="auto"/>
              <w:rPr>
                <w:rFonts w:ascii="Calibri" w:eastAsia="Times New Roman" w:hAnsi="Calibri" w:cs="Times New Roman"/>
                <w:color w:val="000000"/>
                <w:sz w:val="24"/>
                <w:szCs w:val="24"/>
                <w:lang w:eastAsia="en-GB"/>
              </w:rPr>
            </w:pPr>
            <w:r w:rsidRPr="00505573">
              <w:rPr>
                <w:rFonts w:ascii="Calibri" w:eastAsia="Times New Roman" w:hAnsi="Calibri" w:cs="Times New Roman"/>
                <w:color w:val="000000"/>
                <w:sz w:val="24"/>
                <w:szCs w:val="24"/>
                <w:lang w:eastAsia="en-GB"/>
              </w:rPr>
              <w:t>Plan agenda for Board meetings</w:t>
            </w:r>
          </w:p>
        </w:tc>
        <w:tc>
          <w:tcPr>
            <w:tcW w:w="1481" w:type="dxa"/>
            <w:tcBorders>
              <w:top w:val="single" w:sz="4" w:space="0" w:color="4F81BD"/>
              <w:left w:val="single" w:sz="8" w:space="0" w:color="4F81BD"/>
              <w:bottom w:val="single" w:sz="4" w:space="0" w:color="4F81BD"/>
              <w:right w:val="single" w:sz="4" w:space="0" w:color="4F81BD"/>
            </w:tcBorders>
            <w:shd w:val="clear" w:color="000000" w:fill="4F81BD"/>
            <w:noWrap/>
            <w:vAlign w:val="bottom"/>
            <w:hideMark/>
          </w:tcPr>
          <w:p w:rsidR="00505573" w:rsidRPr="00505573" w:rsidRDefault="00505573" w:rsidP="00505573">
            <w:pPr>
              <w:spacing w:after="0" w:line="240" w:lineRule="auto"/>
              <w:jc w:val="center"/>
              <w:rPr>
                <w:rFonts w:ascii="Calibri" w:eastAsia="Times New Roman" w:hAnsi="Calibri" w:cs="Times New Roman"/>
                <w:color w:val="4F81BD"/>
                <w:lang w:eastAsia="en-GB"/>
              </w:rPr>
            </w:pPr>
            <w:r w:rsidRPr="00505573">
              <w:rPr>
                <w:rFonts w:ascii="Calibri" w:eastAsia="Times New Roman" w:hAnsi="Calibri" w:cs="Times New Roman"/>
                <w:color w:val="4F81BD"/>
                <w:lang w:eastAsia="en-GB"/>
              </w:rPr>
              <w:t>1</w:t>
            </w:r>
          </w:p>
        </w:tc>
        <w:tc>
          <w:tcPr>
            <w:tcW w:w="1647" w:type="dxa"/>
            <w:tcBorders>
              <w:top w:val="single" w:sz="4" w:space="0" w:color="4F81BD"/>
              <w:left w:val="single" w:sz="4" w:space="0" w:color="4F81BD"/>
              <w:bottom w:val="single" w:sz="4" w:space="0" w:color="4F81BD"/>
              <w:right w:val="single" w:sz="8" w:space="0" w:color="4F81BD"/>
            </w:tcBorders>
            <w:shd w:val="clear" w:color="000000" w:fill="4F81BD"/>
            <w:noWrap/>
            <w:vAlign w:val="bottom"/>
            <w:hideMark/>
          </w:tcPr>
          <w:p w:rsidR="00505573" w:rsidRPr="00505573" w:rsidRDefault="00505573" w:rsidP="00505573">
            <w:pPr>
              <w:spacing w:after="0" w:line="240" w:lineRule="auto"/>
              <w:jc w:val="center"/>
              <w:rPr>
                <w:rFonts w:ascii="Calibri" w:eastAsia="Times New Roman" w:hAnsi="Calibri" w:cs="Times New Roman"/>
                <w:color w:val="4F81BD"/>
                <w:lang w:eastAsia="en-GB"/>
              </w:rPr>
            </w:pPr>
            <w:r w:rsidRPr="00505573">
              <w:rPr>
                <w:rFonts w:ascii="Calibri" w:eastAsia="Times New Roman" w:hAnsi="Calibri" w:cs="Times New Roman"/>
                <w:color w:val="4F81BD"/>
                <w:lang w:eastAsia="en-GB"/>
              </w:rPr>
              <w:t>1</w:t>
            </w:r>
          </w:p>
        </w:tc>
      </w:tr>
      <w:tr w:rsidR="00505573" w:rsidRPr="00505573" w:rsidTr="00434391">
        <w:trPr>
          <w:trHeight w:val="315"/>
          <w:jc w:val="center"/>
        </w:trPr>
        <w:tc>
          <w:tcPr>
            <w:tcW w:w="6866" w:type="dxa"/>
            <w:tcBorders>
              <w:top w:val="nil"/>
              <w:left w:val="nil"/>
              <w:bottom w:val="nil"/>
              <w:right w:val="nil"/>
            </w:tcBorders>
            <w:shd w:val="clear" w:color="auto" w:fill="auto"/>
            <w:vAlign w:val="center"/>
            <w:hideMark/>
          </w:tcPr>
          <w:p w:rsidR="00505573" w:rsidRPr="00505573" w:rsidRDefault="00505573" w:rsidP="00505573">
            <w:pPr>
              <w:spacing w:after="0" w:line="240" w:lineRule="auto"/>
              <w:rPr>
                <w:rFonts w:ascii="Calibri" w:eastAsia="Times New Roman" w:hAnsi="Calibri" w:cs="Times New Roman"/>
                <w:color w:val="000000"/>
                <w:sz w:val="24"/>
                <w:szCs w:val="24"/>
                <w:lang w:eastAsia="en-GB"/>
              </w:rPr>
            </w:pPr>
            <w:r w:rsidRPr="00505573">
              <w:rPr>
                <w:rFonts w:ascii="Calibri" w:eastAsia="Times New Roman" w:hAnsi="Calibri" w:cs="Times New Roman"/>
                <w:color w:val="000000"/>
                <w:sz w:val="24"/>
                <w:szCs w:val="24"/>
                <w:lang w:eastAsia="en-GB"/>
              </w:rPr>
              <w:t>Take minutes at Board meetings</w:t>
            </w:r>
          </w:p>
        </w:tc>
        <w:tc>
          <w:tcPr>
            <w:tcW w:w="1481" w:type="dxa"/>
            <w:tcBorders>
              <w:top w:val="nil"/>
              <w:left w:val="single" w:sz="8" w:space="0" w:color="4F81BD"/>
              <w:bottom w:val="single" w:sz="4" w:space="0" w:color="4F81BD"/>
              <w:right w:val="single" w:sz="4" w:space="0" w:color="4F81BD"/>
            </w:tcBorders>
            <w:shd w:val="clear" w:color="auto" w:fill="4F81BD" w:themeFill="accent1"/>
            <w:noWrap/>
            <w:vAlign w:val="bottom"/>
            <w:hideMark/>
          </w:tcPr>
          <w:p w:rsidR="00505573" w:rsidRPr="00505573" w:rsidRDefault="00505573" w:rsidP="00505573">
            <w:pPr>
              <w:spacing w:after="0" w:line="240" w:lineRule="auto"/>
              <w:jc w:val="center"/>
              <w:rPr>
                <w:rFonts w:ascii="Calibri" w:eastAsia="Times New Roman" w:hAnsi="Calibri" w:cs="Times New Roman"/>
                <w:color w:val="000000"/>
                <w:lang w:eastAsia="en-GB"/>
              </w:rPr>
            </w:pPr>
            <w:r w:rsidRPr="00505573">
              <w:rPr>
                <w:rFonts w:ascii="Calibri" w:eastAsia="Times New Roman" w:hAnsi="Calibri" w:cs="Times New Roman"/>
                <w:color w:val="000000"/>
                <w:lang w:eastAsia="en-GB"/>
              </w:rPr>
              <w:t> </w:t>
            </w:r>
          </w:p>
        </w:tc>
        <w:tc>
          <w:tcPr>
            <w:tcW w:w="1647" w:type="dxa"/>
            <w:tcBorders>
              <w:top w:val="nil"/>
              <w:left w:val="nil"/>
              <w:bottom w:val="single" w:sz="4" w:space="0" w:color="4F81BD"/>
              <w:right w:val="single" w:sz="8" w:space="0" w:color="4F81BD"/>
            </w:tcBorders>
            <w:shd w:val="clear" w:color="auto" w:fill="auto"/>
            <w:noWrap/>
            <w:vAlign w:val="bottom"/>
            <w:hideMark/>
          </w:tcPr>
          <w:p w:rsidR="00505573" w:rsidRPr="00505573" w:rsidRDefault="00505573" w:rsidP="00505573">
            <w:pPr>
              <w:spacing w:after="0" w:line="240" w:lineRule="auto"/>
              <w:jc w:val="center"/>
              <w:rPr>
                <w:rFonts w:ascii="Calibri" w:eastAsia="Times New Roman" w:hAnsi="Calibri" w:cs="Times New Roman"/>
                <w:color w:val="000000"/>
                <w:lang w:eastAsia="en-GB"/>
              </w:rPr>
            </w:pPr>
          </w:p>
        </w:tc>
      </w:tr>
      <w:tr w:rsidR="00505573" w:rsidRPr="00505573" w:rsidTr="00837F5F">
        <w:trPr>
          <w:trHeight w:val="315"/>
          <w:jc w:val="center"/>
        </w:trPr>
        <w:tc>
          <w:tcPr>
            <w:tcW w:w="6866" w:type="dxa"/>
            <w:tcBorders>
              <w:top w:val="nil"/>
              <w:left w:val="nil"/>
              <w:bottom w:val="nil"/>
              <w:right w:val="nil"/>
            </w:tcBorders>
            <w:shd w:val="clear" w:color="auto" w:fill="auto"/>
            <w:vAlign w:val="center"/>
            <w:hideMark/>
          </w:tcPr>
          <w:p w:rsidR="00505573" w:rsidRPr="00505573" w:rsidRDefault="00505573" w:rsidP="00505573">
            <w:pPr>
              <w:spacing w:after="0" w:line="240" w:lineRule="auto"/>
              <w:rPr>
                <w:rFonts w:ascii="Calibri" w:eastAsia="Times New Roman" w:hAnsi="Calibri" w:cs="Times New Roman"/>
                <w:color w:val="000000"/>
                <w:sz w:val="24"/>
                <w:szCs w:val="24"/>
                <w:lang w:eastAsia="en-GB"/>
              </w:rPr>
            </w:pPr>
            <w:r w:rsidRPr="00505573">
              <w:rPr>
                <w:rFonts w:ascii="Calibri" w:eastAsia="Times New Roman" w:hAnsi="Calibri" w:cs="Times New Roman"/>
                <w:color w:val="000000"/>
                <w:sz w:val="24"/>
                <w:szCs w:val="24"/>
                <w:lang w:eastAsia="en-GB"/>
              </w:rPr>
              <w:t>Determine committee structure</w:t>
            </w:r>
          </w:p>
        </w:tc>
        <w:tc>
          <w:tcPr>
            <w:tcW w:w="1481" w:type="dxa"/>
            <w:tcBorders>
              <w:top w:val="single" w:sz="4" w:space="0" w:color="4F81BD"/>
              <w:left w:val="single" w:sz="8" w:space="0" w:color="4F81BD"/>
              <w:bottom w:val="single" w:sz="4" w:space="0" w:color="4F81BD"/>
              <w:right w:val="single" w:sz="4" w:space="0" w:color="4F81BD"/>
            </w:tcBorders>
            <w:shd w:val="clear" w:color="000000" w:fill="4F81BD"/>
            <w:noWrap/>
            <w:vAlign w:val="bottom"/>
            <w:hideMark/>
          </w:tcPr>
          <w:p w:rsidR="00505573" w:rsidRPr="00505573" w:rsidRDefault="00505573" w:rsidP="00505573">
            <w:pPr>
              <w:spacing w:after="0" w:line="240" w:lineRule="auto"/>
              <w:jc w:val="center"/>
              <w:rPr>
                <w:rFonts w:ascii="Calibri" w:eastAsia="Times New Roman" w:hAnsi="Calibri" w:cs="Times New Roman"/>
                <w:color w:val="4F81BD"/>
                <w:lang w:eastAsia="en-GB"/>
              </w:rPr>
            </w:pPr>
            <w:r w:rsidRPr="00505573">
              <w:rPr>
                <w:rFonts w:ascii="Calibri" w:eastAsia="Times New Roman" w:hAnsi="Calibri" w:cs="Times New Roman"/>
                <w:color w:val="4F81BD"/>
                <w:lang w:eastAsia="en-GB"/>
              </w:rPr>
              <w:t>1</w:t>
            </w:r>
          </w:p>
        </w:tc>
        <w:tc>
          <w:tcPr>
            <w:tcW w:w="1647" w:type="dxa"/>
            <w:tcBorders>
              <w:top w:val="nil"/>
              <w:left w:val="nil"/>
              <w:bottom w:val="single" w:sz="4" w:space="0" w:color="4F81BD"/>
              <w:right w:val="single" w:sz="8" w:space="0" w:color="4F81BD"/>
            </w:tcBorders>
            <w:shd w:val="clear" w:color="auto" w:fill="auto"/>
            <w:noWrap/>
            <w:vAlign w:val="bottom"/>
            <w:hideMark/>
          </w:tcPr>
          <w:p w:rsidR="00505573" w:rsidRPr="00505573" w:rsidRDefault="00505573" w:rsidP="00505573">
            <w:pPr>
              <w:spacing w:after="0" w:line="240" w:lineRule="auto"/>
              <w:jc w:val="center"/>
              <w:rPr>
                <w:rFonts w:ascii="Calibri" w:eastAsia="Times New Roman" w:hAnsi="Calibri" w:cs="Times New Roman"/>
                <w:color w:val="000000"/>
                <w:lang w:eastAsia="en-GB"/>
              </w:rPr>
            </w:pPr>
            <w:r w:rsidRPr="00505573">
              <w:rPr>
                <w:rFonts w:ascii="Calibri" w:eastAsia="Times New Roman" w:hAnsi="Calibri" w:cs="Times New Roman"/>
                <w:color w:val="000000"/>
                <w:lang w:eastAsia="en-GB"/>
              </w:rPr>
              <w:t> </w:t>
            </w:r>
          </w:p>
        </w:tc>
      </w:tr>
      <w:tr w:rsidR="00505573" w:rsidRPr="00505573" w:rsidTr="00837F5F">
        <w:trPr>
          <w:trHeight w:val="315"/>
          <w:jc w:val="center"/>
        </w:trPr>
        <w:tc>
          <w:tcPr>
            <w:tcW w:w="6866" w:type="dxa"/>
            <w:tcBorders>
              <w:top w:val="nil"/>
              <w:left w:val="nil"/>
              <w:bottom w:val="nil"/>
              <w:right w:val="nil"/>
            </w:tcBorders>
            <w:shd w:val="clear" w:color="auto" w:fill="auto"/>
            <w:vAlign w:val="center"/>
            <w:hideMark/>
          </w:tcPr>
          <w:p w:rsidR="00505573" w:rsidRPr="00505573" w:rsidRDefault="00505573" w:rsidP="00505573">
            <w:pPr>
              <w:spacing w:after="0" w:line="240" w:lineRule="auto"/>
              <w:rPr>
                <w:rFonts w:ascii="Calibri" w:eastAsia="Times New Roman" w:hAnsi="Calibri" w:cs="Times New Roman"/>
                <w:color w:val="000000"/>
                <w:sz w:val="24"/>
                <w:szCs w:val="24"/>
                <w:lang w:eastAsia="en-GB"/>
              </w:rPr>
            </w:pPr>
            <w:r w:rsidRPr="00505573">
              <w:rPr>
                <w:rFonts w:ascii="Calibri" w:eastAsia="Times New Roman" w:hAnsi="Calibri" w:cs="Times New Roman"/>
                <w:color w:val="000000"/>
                <w:sz w:val="24"/>
                <w:szCs w:val="24"/>
                <w:lang w:eastAsia="en-GB"/>
              </w:rPr>
              <w:t>Sign legal documents/contracts</w:t>
            </w:r>
          </w:p>
        </w:tc>
        <w:tc>
          <w:tcPr>
            <w:tcW w:w="1481" w:type="dxa"/>
            <w:tcBorders>
              <w:top w:val="nil"/>
              <w:left w:val="single" w:sz="8" w:space="0" w:color="4F81BD"/>
              <w:bottom w:val="single" w:sz="4" w:space="0" w:color="4F81BD"/>
              <w:right w:val="single" w:sz="4" w:space="0" w:color="4F81BD"/>
            </w:tcBorders>
            <w:shd w:val="clear" w:color="auto" w:fill="auto"/>
            <w:noWrap/>
            <w:vAlign w:val="bottom"/>
            <w:hideMark/>
          </w:tcPr>
          <w:p w:rsidR="00505573" w:rsidRPr="00505573" w:rsidRDefault="00505573" w:rsidP="00505573">
            <w:pPr>
              <w:spacing w:after="0" w:line="240" w:lineRule="auto"/>
              <w:jc w:val="center"/>
              <w:rPr>
                <w:rFonts w:ascii="Calibri" w:eastAsia="Times New Roman" w:hAnsi="Calibri" w:cs="Times New Roman"/>
                <w:color w:val="000000"/>
                <w:lang w:eastAsia="en-GB"/>
              </w:rPr>
            </w:pPr>
            <w:r w:rsidRPr="00505573">
              <w:rPr>
                <w:rFonts w:ascii="Calibri" w:eastAsia="Times New Roman" w:hAnsi="Calibri" w:cs="Times New Roman"/>
                <w:color w:val="000000"/>
                <w:lang w:eastAsia="en-GB"/>
              </w:rPr>
              <w:t>?</w:t>
            </w:r>
          </w:p>
        </w:tc>
        <w:tc>
          <w:tcPr>
            <w:tcW w:w="1647" w:type="dxa"/>
            <w:tcBorders>
              <w:top w:val="nil"/>
              <w:left w:val="nil"/>
              <w:bottom w:val="single" w:sz="4" w:space="0" w:color="4F81BD"/>
              <w:right w:val="single" w:sz="8" w:space="0" w:color="4F81BD"/>
            </w:tcBorders>
            <w:shd w:val="clear" w:color="auto" w:fill="auto"/>
            <w:noWrap/>
            <w:vAlign w:val="bottom"/>
            <w:hideMark/>
          </w:tcPr>
          <w:p w:rsidR="00505573" w:rsidRPr="00505573" w:rsidRDefault="00505573" w:rsidP="00505573">
            <w:pPr>
              <w:spacing w:after="0" w:line="240" w:lineRule="auto"/>
              <w:jc w:val="center"/>
              <w:rPr>
                <w:rFonts w:ascii="Calibri" w:eastAsia="Times New Roman" w:hAnsi="Calibri" w:cs="Times New Roman"/>
                <w:color w:val="000000"/>
                <w:lang w:eastAsia="en-GB"/>
              </w:rPr>
            </w:pPr>
            <w:r w:rsidRPr="00505573">
              <w:rPr>
                <w:rFonts w:ascii="Calibri" w:eastAsia="Times New Roman" w:hAnsi="Calibri" w:cs="Times New Roman"/>
                <w:color w:val="000000"/>
                <w:lang w:eastAsia="en-GB"/>
              </w:rPr>
              <w:t>?</w:t>
            </w:r>
          </w:p>
        </w:tc>
      </w:tr>
      <w:tr w:rsidR="00505573" w:rsidRPr="00505573" w:rsidTr="00837F5F">
        <w:trPr>
          <w:trHeight w:val="315"/>
          <w:jc w:val="center"/>
        </w:trPr>
        <w:tc>
          <w:tcPr>
            <w:tcW w:w="6866" w:type="dxa"/>
            <w:tcBorders>
              <w:top w:val="nil"/>
              <w:left w:val="nil"/>
              <w:bottom w:val="nil"/>
              <w:right w:val="nil"/>
            </w:tcBorders>
            <w:shd w:val="clear" w:color="auto" w:fill="auto"/>
            <w:vAlign w:val="center"/>
            <w:hideMark/>
          </w:tcPr>
          <w:p w:rsidR="00505573" w:rsidRPr="00505573" w:rsidRDefault="00505573" w:rsidP="00505573">
            <w:pPr>
              <w:spacing w:after="0" w:line="240" w:lineRule="auto"/>
              <w:rPr>
                <w:rFonts w:ascii="Calibri" w:eastAsia="Times New Roman" w:hAnsi="Calibri" w:cs="Times New Roman"/>
                <w:color w:val="000000"/>
                <w:sz w:val="24"/>
                <w:szCs w:val="24"/>
                <w:lang w:eastAsia="en-GB"/>
              </w:rPr>
            </w:pPr>
            <w:r w:rsidRPr="00505573">
              <w:rPr>
                <w:rFonts w:ascii="Calibri" w:eastAsia="Times New Roman" w:hAnsi="Calibri" w:cs="Times New Roman"/>
                <w:color w:val="000000"/>
                <w:sz w:val="24"/>
                <w:szCs w:val="24"/>
                <w:lang w:eastAsia="en-GB"/>
              </w:rPr>
              <w:t>Follow-up to ensure implementation of Board and committee meetings</w:t>
            </w:r>
          </w:p>
        </w:tc>
        <w:tc>
          <w:tcPr>
            <w:tcW w:w="1481" w:type="dxa"/>
            <w:tcBorders>
              <w:top w:val="nil"/>
              <w:left w:val="single" w:sz="8" w:space="0" w:color="4F81BD"/>
              <w:bottom w:val="single" w:sz="4" w:space="0" w:color="4F81BD"/>
              <w:right w:val="single" w:sz="4" w:space="0" w:color="4F81BD"/>
            </w:tcBorders>
            <w:shd w:val="clear" w:color="auto" w:fill="auto"/>
            <w:noWrap/>
            <w:vAlign w:val="bottom"/>
            <w:hideMark/>
          </w:tcPr>
          <w:p w:rsidR="00505573" w:rsidRPr="00505573" w:rsidRDefault="00505573" w:rsidP="00505573">
            <w:pPr>
              <w:spacing w:after="0" w:line="240" w:lineRule="auto"/>
              <w:jc w:val="center"/>
              <w:rPr>
                <w:rFonts w:ascii="Calibri" w:eastAsia="Times New Roman" w:hAnsi="Calibri" w:cs="Times New Roman"/>
                <w:color w:val="000000"/>
                <w:lang w:eastAsia="en-GB"/>
              </w:rPr>
            </w:pPr>
            <w:r w:rsidRPr="00505573">
              <w:rPr>
                <w:rFonts w:ascii="Calibri" w:eastAsia="Times New Roman" w:hAnsi="Calibri" w:cs="Times New Roman"/>
                <w:color w:val="000000"/>
                <w:lang w:eastAsia="en-GB"/>
              </w:rPr>
              <w:t> </w:t>
            </w:r>
          </w:p>
        </w:tc>
        <w:tc>
          <w:tcPr>
            <w:tcW w:w="1647" w:type="dxa"/>
            <w:tcBorders>
              <w:top w:val="single" w:sz="4" w:space="0" w:color="4F81BD"/>
              <w:left w:val="single" w:sz="4" w:space="0" w:color="4F81BD"/>
              <w:bottom w:val="single" w:sz="4" w:space="0" w:color="4F81BD"/>
              <w:right w:val="single" w:sz="8" w:space="0" w:color="4F81BD"/>
            </w:tcBorders>
            <w:shd w:val="clear" w:color="000000" w:fill="4F81BD"/>
            <w:noWrap/>
            <w:vAlign w:val="bottom"/>
            <w:hideMark/>
          </w:tcPr>
          <w:p w:rsidR="00505573" w:rsidRPr="00505573" w:rsidRDefault="00505573" w:rsidP="00505573">
            <w:pPr>
              <w:spacing w:after="0" w:line="240" w:lineRule="auto"/>
              <w:jc w:val="center"/>
              <w:rPr>
                <w:rFonts w:ascii="Calibri" w:eastAsia="Times New Roman" w:hAnsi="Calibri" w:cs="Times New Roman"/>
                <w:color w:val="4F81BD"/>
                <w:lang w:eastAsia="en-GB"/>
              </w:rPr>
            </w:pPr>
            <w:r w:rsidRPr="00505573">
              <w:rPr>
                <w:rFonts w:ascii="Calibri" w:eastAsia="Times New Roman" w:hAnsi="Calibri" w:cs="Times New Roman"/>
                <w:color w:val="4F81BD"/>
                <w:lang w:eastAsia="en-GB"/>
              </w:rPr>
              <w:t>1</w:t>
            </w:r>
          </w:p>
        </w:tc>
      </w:tr>
      <w:tr w:rsidR="00505573" w:rsidRPr="00505573" w:rsidTr="00837F5F">
        <w:trPr>
          <w:trHeight w:val="315"/>
          <w:jc w:val="center"/>
        </w:trPr>
        <w:tc>
          <w:tcPr>
            <w:tcW w:w="6866" w:type="dxa"/>
            <w:tcBorders>
              <w:top w:val="nil"/>
              <w:left w:val="nil"/>
              <w:bottom w:val="nil"/>
              <w:right w:val="nil"/>
            </w:tcBorders>
            <w:shd w:val="clear" w:color="auto" w:fill="auto"/>
            <w:vAlign w:val="center"/>
            <w:hideMark/>
          </w:tcPr>
          <w:p w:rsidR="00505573" w:rsidRPr="00505573" w:rsidRDefault="00505573" w:rsidP="00505573">
            <w:pPr>
              <w:spacing w:after="0" w:line="240" w:lineRule="auto"/>
              <w:rPr>
                <w:rFonts w:ascii="Calibri" w:eastAsia="Times New Roman" w:hAnsi="Calibri" w:cs="Times New Roman"/>
                <w:color w:val="000000"/>
                <w:sz w:val="24"/>
                <w:szCs w:val="24"/>
                <w:lang w:eastAsia="en-GB"/>
              </w:rPr>
            </w:pPr>
            <w:r w:rsidRPr="00505573">
              <w:rPr>
                <w:rFonts w:ascii="Calibri" w:eastAsia="Times New Roman" w:hAnsi="Calibri" w:cs="Times New Roman"/>
                <w:color w:val="000000"/>
                <w:sz w:val="24"/>
                <w:szCs w:val="24"/>
                <w:lang w:eastAsia="en-GB"/>
              </w:rPr>
              <w:t>Appoint committee members</w:t>
            </w:r>
          </w:p>
        </w:tc>
        <w:tc>
          <w:tcPr>
            <w:tcW w:w="1481" w:type="dxa"/>
            <w:tcBorders>
              <w:top w:val="single" w:sz="4" w:space="0" w:color="4F81BD"/>
              <w:left w:val="single" w:sz="8" w:space="0" w:color="4F81BD"/>
              <w:bottom w:val="single" w:sz="4" w:space="0" w:color="4F81BD"/>
              <w:right w:val="single" w:sz="4" w:space="0" w:color="4F81BD"/>
            </w:tcBorders>
            <w:shd w:val="clear" w:color="000000" w:fill="4F81BD"/>
            <w:noWrap/>
            <w:vAlign w:val="bottom"/>
            <w:hideMark/>
          </w:tcPr>
          <w:p w:rsidR="00505573" w:rsidRPr="00505573" w:rsidRDefault="00505573" w:rsidP="00505573">
            <w:pPr>
              <w:spacing w:after="0" w:line="240" w:lineRule="auto"/>
              <w:jc w:val="center"/>
              <w:rPr>
                <w:rFonts w:ascii="Calibri" w:eastAsia="Times New Roman" w:hAnsi="Calibri" w:cs="Times New Roman"/>
                <w:color w:val="4F81BD"/>
                <w:lang w:eastAsia="en-GB"/>
              </w:rPr>
            </w:pPr>
            <w:r w:rsidRPr="00505573">
              <w:rPr>
                <w:rFonts w:ascii="Calibri" w:eastAsia="Times New Roman" w:hAnsi="Calibri" w:cs="Times New Roman"/>
                <w:color w:val="4F81BD"/>
                <w:lang w:eastAsia="en-GB"/>
              </w:rPr>
              <w:t>1</w:t>
            </w:r>
          </w:p>
        </w:tc>
        <w:tc>
          <w:tcPr>
            <w:tcW w:w="1647" w:type="dxa"/>
            <w:tcBorders>
              <w:top w:val="nil"/>
              <w:left w:val="nil"/>
              <w:bottom w:val="single" w:sz="4" w:space="0" w:color="4F81BD"/>
              <w:right w:val="single" w:sz="8" w:space="0" w:color="4F81BD"/>
            </w:tcBorders>
            <w:shd w:val="clear" w:color="auto" w:fill="auto"/>
            <w:noWrap/>
            <w:vAlign w:val="bottom"/>
            <w:hideMark/>
          </w:tcPr>
          <w:p w:rsidR="00505573" w:rsidRPr="00505573" w:rsidRDefault="00505573" w:rsidP="00505573">
            <w:pPr>
              <w:spacing w:after="0" w:line="240" w:lineRule="auto"/>
              <w:jc w:val="center"/>
              <w:rPr>
                <w:rFonts w:ascii="Calibri" w:eastAsia="Times New Roman" w:hAnsi="Calibri" w:cs="Times New Roman"/>
                <w:color w:val="000000"/>
                <w:lang w:eastAsia="en-GB"/>
              </w:rPr>
            </w:pPr>
            <w:r w:rsidRPr="00505573">
              <w:rPr>
                <w:rFonts w:ascii="Calibri" w:eastAsia="Times New Roman" w:hAnsi="Calibri" w:cs="Times New Roman"/>
                <w:color w:val="000000"/>
                <w:lang w:eastAsia="en-GB"/>
              </w:rPr>
              <w:t> </w:t>
            </w:r>
          </w:p>
        </w:tc>
      </w:tr>
      <w:tr w:rsidR="00505573" w:rsidRPr="00505573" w:rsidTr="00837F5F">
        <w:trPr>
          <w:trHeight w:val="330"/>
          <w:jc w:val="center"/>
        </w:trPr>
        <w:tc>
          <w:tcPr>
            <w:tcW w:w="6866" w:type="dxa"/>
            <w:tcBorders>
              <w:top w:val="nil"/>
              <w:left w:val="nil"/>
              <w:bottom w:val="nil"/>
              <w:right w:val="nil"/>
            </w:tcBorders>
            <w:shd w:val="clear" w:color="auto" w:fill="auto"/>
            <w:vAlign w:val="center"/>
            <w:hideMark/>
          </w:tcPr>
          <w:p w:rsidR="00505573" w:rsidRPr="00505573" w:rsidRDefault="00505573" w:rsidP="00505573">
            <w:pPr>
              <w:spacing w:after="0" w:line="240" w:lineRule="auto"/>
              <w:rPr>
                <w:rFonts w:ascii="Calibri" w:eastAsia="Times New Roman" w:hAnsi="Calibri" w:cs="Times New Roman"/>
                <w:color w:val="000000"/>
                <w:sz w:val="24"/>
                <w:szCs w:val="24"/>
                <w:lang w:eastAsia="en-GB"/>
              </w:rPr>
            </w:pPr>
            <w:r w:rsidRPr="00505573">
              <w:rPr>
                <w:rFonts w:ascii="Calibri" w:eastAsia="Times New Roman" w:hAnsi="Calibri" w:cs="Times New Roman"/>
                <w:color w:val="000000"/>
                <w:sz w:val="24"/>
                <w:szCs w:val="24"/>
                <w:lang w:eastAsia="en-GB"/>
              </w:rPr>
              <w:t>Settle conflicts between members</w:t>
            </w:r>
          </w:p>
        </w:tc>
        <w:tc>
          <w:tcPr>
            <w:tcW w:w="1481" w:type="dxa"/>
            <w:tcBorders>
              <w:top w:val="single" w:sz="4" w:space="0" w:color="4F81BD"/>
              <w:left w:val="single" w:sz="8" w:space="0" w:color="4F81BD"/>
              <w:bottom w:val="single" w:sz="8" w:space="0" w:color="4F81BD"/>
              <w:right w:val="single" w:sz="4" w:space="0" w:color="4F81BD"/>
            </w:tcBorders>
            <w:shd w:val="clear" w:color="000000" w:fill="4F81BD"/>
            <w:noWrap/>
            <w:vAlign w:val="bottom"/>
            <w:hideMark/>
          </w:tcPr>
          <w:p w:rsidR="00505573" w:rsidRPr="00505573" w:rsidRDefault="00505573" w:rsidP="00505573">
            <w:pPr>
              <w:spacing w:after="0" w:line="240" w:lineRule="auto"/>
              <w:jc w:val="center"/>
              <w:rPr>
                <w:rFonts w:ascii="Calibri" w:eastAsia="Times New Roman" w:hAnsi="Calibri" w:cs="Times New Roman"/>
                <w:color w:val="4F81BD"/>
                <w:lang w:eastAsia="en-GB"/>
              </w:rPr>
            </w:pPr>
            <w:r w:rsidRPr="00505573">
              <w:rPr>
                <w:rFonts w:ascii="Calibri" w:eastAsia="Times New Roman" w:hAnsi="Calibri" w:cs="Times New Roman"/>
                <w:color w:val="4F81BD"/>
                <w:lang w:eastAsia="en-GB"/>
              </w:rPr>
              <w:t>1</w:t>
            </w:r>
          </w:p>
        </w:tc>
        <w:tc>
          <w:tcPr>
            <w:tcW w:w="1647" w:type="dxa"/>
            <w:tcBorders>
              <w:top w:val="nil"/>
              <w:left w:val="nil"/>
              <w:bottom w:val="single" w:sz="8" w:space="0" w:color="4F81BD"/>
              <w:right w:val="single" w:sz="8" w:space="0" w:color="4F81BD"/>
            </w:tcBorders>
            <w:shd w:val="clear" w:color="auto" w:fill="auto"/>
            <w:noWrap/>
            <w:vAlign w:val="bottom"/>
            <w:hideMark/>
          </w:tcPr>
          <w:p w:rsidR="00505573" w:rsidRPr="00505573" w:rsidRDefault="00505573" w:rsidP="00505573">
            <w:pPr>
              <w:spacing w:after="0" w:line="240" w:lineRule="auto"/>
              <w:jc w:val="center"/>
              <w:rPr>
                <w:rFonts w:ascii="Calibri" w:eastAsia="Times New Roman" w:hAnsi="Calibri" w:cs="Times New Roman"/>
                <w:color w:val="000000"/>
                <w:lang w:eastAsia="en-GB"/>
              </w:rPr>
            </w:pPr>
            <w:r w:rsidRPr="00505573">
              <w:rPr>
                <w:rFonts w:ascii="Calibri" w:eastAsia="Times New Roman" w:hAnsi="Calibri" w:cs="Times New Roman"/>
                <w:color w:val="000000"/>
                <w:lang w:eastAsia="en-GB"/>
              </w:rPr>
              <w:t> </w:t>
            </w:r>
          </w:p>
        </w:tc>
      </w:tr>
      <w:tr w:rsidR="00505573" w:rsidRPr="00505573" w:rsidTr="00837F5F">
        <w:trPr>
          <w:trHeight w:val="315"/>
          <w:jc w:val="center"/>
        </w:trPr>
        <w:tc>
          <w:tcPr>
            <w:tcW w:w="6866" w:type="dxa"/>
            <w:tcBorders>
              <w:top w:val="nil"/>
              <w:left w:val="nil"/>
              <w:bottom w:val="nil"/>
              <w:right w:val="nil"/>
            </w:tcBorders>
            <w:shd w:val="clear" w:color="auto" w:fill="auto"/>
            <w:vAlign w:val="center"/>
            <w:hideMark/>
          </w:tcPr>
          <w:p w:rsidR="00505573" w:rsidRPr="00505573" w:rsidRDefault="00505573" w:rsidP="00505573">
            <w:pPr>
              <w:spacing w:after="0" w:line="240" w:lineRule="auto"/>
              <w:rPr>
                <w:rFonts w:ascii="Calibri" w:eastAsia="Times New Roman" w:hAnsi="Calibri" w:cs="Times New Roman"/>
                <w:color w:val="000000"/>
                <w:sz w:val="24"/>
                <w:szCs w:val="24"/>
                <w:lang w:eastAsia="en-GB"/>
              </w:rPr>
            </w:pPr>
          </w:p>
        </w:tc>
        <w:tc>
          <w:tcPr>
            <w:tcW w:w="1481" w:type="dxa"/>
            <w:tcBorders>
              <w:top w:val="nil"/>
              <w:left w:val="nil"/>
              <w:bottom w:val="nil"/>
              <w:right w:val="nil"/>
            </w:tcBorders>
            <w:shd w:val="clear" w:color="auto" w:fill="auto"/>
            <w:noWrap/>
            <w:vAlign w:val="bottom"/>
            <w:hideMark/>
          </w:tcPr>
          <w:p w:rsidR="00505573" w:rsidRPr="00505573" w:rsidRDefault="00505573" w:rsidP="00505573">
            <w:pPr>
              <w:spacing w:after="0" w:line="240" w:lineRule="auto"/>
              <w:jc w:val="center"/>
              <w:rPr>
                <w:rFonts w:ascii="Calibri" w:eastAsia="Times New Roman" w:hAnsi="Calibri" w:cs="Times New Roman"/>
                <w:color w:val="000000"/>
                <w:lang w:eastAsia="en-GB"/>
              </w:rPr>
            </w:pPr>
          </w:p>
        </w:tc>
        <w:tc>
          <w:tcPr>
            <w:tcW w:w="1647" w:type="dxa"/>
            <w:tcBorders>
              <w:top w:val="nil"/>
              <w:left w:val="nil"/>
              <w:bottom w:val="nil"/>
              <w:right w:val="nil"/>
            </w:tcBorders>
            <w:shd w:val="clear" w:color="auto" w:fill="auto"/>
            <w:noWrap/>
            <w:vAlign w:val="bottom"/>
            <w:hideMark/>
          </w:tcPr>
          <w:p w:rsidR="00505573" w:rsidRPr="00505573" w:rsidRDefault="00505573" w:rsidP="00505573">
            <w:pPr>
              <w:spacing w:after="0" w:line="240" w:lineRule="auto"/>
              <w:jc w:val="center"/>
              <w:rPr>
                <w:rFonts w:ascii="Calibri" w:eastAsia="Times New Roman" w:hAnsi="Calibri" w:cs="Times New Roman"/>
                <w:color w:val="000000"/>
                <w:lang w:eastAsia="en-GB"/>
              </w:rPr>
            </w:pPr>
          </w:p>
        </w:tc>
      </w:tr>
      <w:tr w:rsidR="00505573" w:rsidRPr="00505573" w:rsidTr="00837F5F">
        <w:trPr>
          <w:trHeight w:val="330"/>
          <w:jc w:val="center"/>
        </w:trPr>
        <w:tc>
          <w:tcPr>
            <w:tcW w:w="6866" w:type="dxa"/>
            <w:tcBorders>
              <w:top w:val="nil"/>
              <w:left w:val="nil"/>
              <w:bottom w:val="nil"/>
              <w:right w:val="nil"/>
            </w:tcBorders>
            <w:shd w:val="clear" w:color="auto" w:fill="auto"/>
            <w:vAlign w:val="center"/>
            <w:hideMark/>
          </w:tcPr>
          <w:p w:rsidR="00505573" w:rsidRPr="00505573" w:rsidRDefault="00505573" w:rsidP="009167F3">
            <w:pPr>
              <w:pStyle w:val="Heading2"/>
              <w:rPr>
                <w:rFonts w:eastAsia="Times New Roman"/>
                <w:lang w:eastAsia="en-GB"/>
              </w:rPr>
            </w:pPr>
            <w:bookmarkStart w:id="20" w:name="_Toc448150468"/>
            <w:bookmarkStart w:id="21" w:name="RANGE!B49"/>
            <w:r w:rsidRPr="00505573">
              <w:rPr>
                <w:rFonts w:eastAsia="Times New Roman"/>
                <w:lang w:eastAsia="en-GB"/>
              </w:rPr>
              <w:t>Community relations</w:t>
            </w:r>
            <w:bookmarkEnd w:id="20"/>
            <w:r w:rsidRPr="00505573">
              <w:rPr>
                <w:rFonts w:eastAsia="Times New Roman"/>
                <w:lang w:eastAsia="en-GB"/>
              </w:rPr>
              <w:t xml:space="preserve"> </w:t>
            </w:r>
            <w:bookmarkEnd w:id="21"/>
          </w:p>
        </w:tc>
        <w:tc>
          <w:tcPr>
            <w:tcW w:w="1481" w:type="dxa"/>
            <w:tcBorders>
              <w:top w:val="nil"/>
              <w:left w:val="nil"/>
              <w:bottom w:val="nil"/>
              <w:right w:val="nil"/>
            </w:tcBorders>
            <w:shd w:val="clear" w:color="auto" w:fill="auto"/>
            <w:noWrap/>
            <w:vAlign w:val="bottom"/>
            <w:hideMark/>
          </w:tcPr>
          <w:p w:rsidR="00505573" w:rsidRPr="00505573" w:rsidRDefault="00505573" w:rsidP="00505573">
            <w:pPr>
              <w:spacing w:after="0" w:line="240" w:lineRule="auto"/>
              <w:jc w:val="center"/>
              <w:rPr>
                <w:rFonts w:ascii="Calibri" w:eastAsia="Times New Roman" w:hAnsi="Calibri" w:cs="Times New Roman"/>
                <w:color w:val="000000"/>
                <w:lang w:eastAsia="en-GB"/>
              </w:rPr>
            </w:pPr>
          </w:p>
        </w:tc>
        <w:tc>
          <w:tcPr>
            <w:tcW w:w="1647" w:type="dxa"/>
            <w:tcBorders>
              <w:top w:val="nil"/>
              <w:left w:val="nil"/>
              <w:bottom w:val="nil"/>
              <w:right w:val="nil"/>
            </w:tcBorders>
            <w:shd w:val="clear" w:color="auto" w:fill="auto"/>
            <w:noWrap/>
            <w:vAlign w:val="bottom"/>
            <w:hideMark/>
          </w:tcPr>
          <w:p w:rsidR="00505573" w:rsidRPr="00505573" w:rsidRDefault="00505573" w:rsidP="00505573">
            <w:pPr>
              <w:spacing w:after="0" w:line="240" w:lineRule="auto"/>
              <w:jc w:val="center"/>
              <w:rPr>
                <w:rFonts w:ascii="Calibri" w:eastAsia="Times New Roman" w:hAnsi="Calibri" w:cs="Times New Roman"/>
                <w:color w:val="000000"/>
                <w:lang w:eastAsia="en-GB"/>
              </w:rPr>
            </w:pPr>
          </w:p>
        </w:tc>
      </w:tr>
      <w:tr w:rsidR="00505573" w:rsidRPr="00505573" w:rsidTr="00837F5F">
        <w:trPr>
          <w:trHeight w:val="315"/>
          <w:jc w:val="center"/>
        </w:trPr>
        <w:tc>
          <w:tcPr>
            <w:tcW w:w="6866" w:type="dxa"/>
            <w:tcBorders>
              <w:top w:val="nil"/>
              <w:left w:val="nil"/>
              <w:bottom w:val="nil"/>
              <w:right w:val="nil"/>
            </w:tcBorders>
            <w:shd w:val="clear" w:color="auto" w:fill="auto"/>
            <w:vAlign w:val="center"/>
            <w:hideMark/>
          </w:tcPr>
          <w:p w:rsidR="00505573" w:rsidRPr="00505573" w:rsidRDefault="00434391" w:rsidP="00434391">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Represent and promote the</w:t>
            </w:r>
            <w:r w:rsidR="00505573" w:rsidRPr="00505573">
              <w:rPr>
                <w:rFonts w:ascii="Calibri" w:eastAsia="Times New Roman" w:hAnsi="Calibri" w:cs="Times New Roman"/>
                <w:color w:val="000000"/>
                <w:sz w:val="24"/>
                <w:szCs w:val="24"/>
                <w:lang w:eastAsia="en-GB"/>
              </w:rPr>
              <w:t xml:space="preserve"> NGO </w:t>
            </w:r>
            <w:r>
              <w:rPr>
                <w:rFonts w:ascii="Calibri" w:eastAsia="Times New Roman" w:hAnsi="Calibri" w:cs="Times New Roman"/>
                <w:color w:val="000000"/>
                <w:sz w:val="24"/>
                <w:szCs w:val="24"/>
                <w:lang w:eastAsia="en-GB"/>
              </w:rPr>
              <w:t>in the</w:t>
            </w:r>
            <w:r w:rsidR="00505573" w:rsidRPr="00505573">
              <w:rPr>
                <w:rFonts w:ascii="Calibri" w:eastAsia="Times New Roman" w:hAnsi="Calibri" w:cs="Times New Roman"/>
                <w:color w:val="000000"/>
                <w:sz w:val="24"/>
                <w:szCs w:val="24"/>
                <w:lang w:eastAsia="en-GB"/>
              </w:rPr>
              <w:t xml:space="preserve"> community </w:t>
            </w:r>
          </w:p>
        </w:tc>
        <w:tc>
          <w:tcPr>
            <w:tcW w:w="1481" w:type="dxa"/>
            <w:tcBorders>
              <w:top w:val="single" w:sz="8" w:space="0" w:color="4F81BD"/>
              <w:left w:val="single" w:sz="8" w:space="0" w:color="4F81BD"/>
              <w:bottom w:val="single" w:sz="4" w:space="0" w:color="4F81BD"/>
              <w:right w:val="single" w:sz="4" w:space="0" w:color="4F81BD"/>
            </w:tcBorders>
            <w:shd w:val="clear" w:color="000000" w:fill="4F81BD"/>
            <w:noWrap/>
            <w:vAlign w:val="bottom"/>
            <w:hideMark/>
          </w:tcPr>
          <w:p w:rsidR="00505573" w:rsidRPr="00505573" w:rsidRDefault="00505573" w:rsidP="00505573">
            <w:pPr>
              <w:spacing w:after="0" w:line="240" w:lineRule="auto"/>
              <w:jc w:val="center"/>
              <w:rPr>
                <w:rFonts w:ascii="Calibri" w:eastAsia="Times New Roman" w:hAnsi="Calibri" w:cs="Times New Roman"/>
                <w:color w:val="4F81BD"/>
                <w:lang w:eastAsia="en-GB"/>
              </w:rPr>
            </w:pPr>
            <w:r w:rsidRPr="00505573">
              <w:rPr>
                <w:rFonts w:ascii="Calibri" w:eastAsia="Times New Roman" w:hAnsi="Calibri" w:cs="Times New Roman"/>
                <w:color w:val="4F81BD"/>
                <w:lang w:eastAsia="en-GB"/>
              </w:rPr>
              <w:t>1</w:t>
            </w:r>
          </w:p>
        </w:tc>
        <w:tc>
          <w:tcPr>
            <w:tcW w:w="1647" w:type="dxa"/>
            <w:tcBorders>
              <w:top w:val="single" w:sz="8" w:space="0" w:color="4F81BD"/>
              <w:left w:val="single" w:sz="4" w:space="0" w:color="4F81BD"/>
              <w:bottom w:val="single" w:sz="4" w:space="0" w:color="4F81BD"/>
              <w:right w:val="single" w:sz="8" w:space="0" w:color="4F81BD"/>
            </w:tcBorders>
            <w:shd w:val="clear" w:color="000000" w:fill="4F81BD"/>
            <w:noWrap/>
            <w:vAlign w:val="bottom"/>
            <w:hideMark/>
          </w:tcPr>
          <w:p w:rsidR="00505573" w:rsidRPr="00505573" w:rsidRDefault="00505573" w:rsidP="00505573">
            <w:pPr>
              <w:spacing w:after="0" w:line="240" w:lineRule="auto"/>
              <w:jc w:val="center"/>
              <w:rPr>
                <w:rFonts w:ascii="Calibri" w:eastAsia="Times New Roman" w:hAnsi="Calibri" w:cs="Times New Roman"/>
                <w:color w:val="4F81BD"/>
                <w:lang w:eastAsia="en-GB"/>
              </w:rPr>
            </w:pPr>
            <w:r w:rsidRPr="00505573">
              <w:rPr>
                <w:rFonts w:ascii="Calibri" w:eastAsia="Times New Roman" w:hAnsi="Calibri" w:cs="Times New Roman"/>
                <w:color w:val="4F81BD"/>
                <w:lang w:eastAsia="en-GB"/>
              </w:rPr>
              <w:t>1</w:t>
            </w:r>
          </w:p>
        </w:tc>
      </w:tr>
      <w:tr w:rsidR="00505573" w:rsidRPr="00505573" w:rsidTr="00837F5F">
        <w:trPr>
          <w:trHeight w:val="315"/>
          <w:jc w:val="center"/>
        </w:trPr>
        <w:tc>
          <w:tcPr>
            <w:tcW w:w="6866" w:type="dxa"/>
            <w:tcBorders>
              <w:top w:val="nil"/>
              <w:left w:val="nil"/>
              <w:bottom w:val="nil"/>
              <w:right w:val="nil"/>
            </w:tcBorders>
            <w:shd w:val="clear" w:color="auto" w:fill="auto"/>
            <w:vAlign w:val="center"/>
            <w:hideMark/>
          </w:tcPr>
          <w:p w:rsidR="00505573" w:rsidRPr="00505573" w:rsidRDefault="00505573" w:rsidP="00505573">
            <w:pPr>
              <w:spacing w:after="0" w:line="240" w:lineRule="auto"/>
              <w:rPr>
                <w:rFonts w:ascii="Calibri" w:eastAsia="Times New Roman" w:hAnsi="Calibri" w:cs="Times New Roman"/>
                <w:color w:val="000000"/>
                <w:sz w:val="24"/>
                <w:szCs w:val="24"/>
                <w:lang w:eastAsia="en-GB"/>
              </w:rPr>
            </w:pPr>
            <w:r w:rsidRPr="00505573">
              <w:rPr>
                <w:rFonts w:ascii="Calibri" w:eastAsia="Times New Roman" w:hAnsi="Calibri" w:cs="Times New Roman"/>
                <w:color w:val="000000"/>
                <w:sz w:val="24"/>
                <w:szCs w:val="24"/>
                <w:lang w:eastAsia="en-GB"/>
              </w:rPr>
              <w:t>Prepare marketing materials/news stories</w:t>
            </w:r>
          </w:p>
        </w:tc>
        <w:tc>
          <w:tcPr>
            <w:tcW w:w="1481" w:type="dxa"/>
            <w:tcBorders>
              <w:top w:val="nil"/>
              <w:left w:val="single" w:sz="8" w:space="0" w:color="4F81BD"/>
              <w:bottom w:val="single" w:sz="4" w:space="0" w:color="4F81BD"/>
              <w:right w:val="single" w:sz="4" w:space="0" w:color="4F81BD"/>
            </w:tcBorders>
            <w:shd w:val="clear" w:color="auto" w:fill="auto"/>
            <w:noWrap/>
            <w:vAlign w:val="bottom"/>
            <w:hideMark/>
          </w:tcPr>
          <w:p w:rsidR="00505573" w:rsidRPr="00505573" w:rsidRDefault="00505573" w:rsidP="00505573">
            <w:pPr>
              <w:spacing w:after="0" w:line="240" w:lineRule="auto"/>
              <w:jc w:val="center"/>
              <w:rPr>
                <w:rFonts w:ascii="Calibri" w:eastAsia="Times New Roman" w:hAnsi="Calibri" w:cs="Times New Roman"/>
                <w:color w:val="000000"/>
                <w:lang w:eastAsia="en-GB"/>
              </w:rPr>
            </w:pPr>
            <w:r w:rsidRPr="00505573">
              <w:rPr>
                <w:rFonts w:ascii="Calibri" w:eastAsia="Times New Roman" w:hAnsi="Calibri" w:cs="Times New Roman"/>
                <w:color w:val="000000"/>
                <w:lang w:eastAsia="en-GB"/>
              </w:rPr>
              <w:t> </w:t>
            </w:r>
          </w:p>
        </w:tc>
        <w:tc>
          <w:tcPr>
            <w:tcW w:w="1647" w:type="dxa"/>
            <w:tcBorders>
              <w:top w:val="single" w:sz="4" w:space="0" w:color="4F81BD"/>
              <w:left w:val="single" w:sz="4" w:space="0" w:color="4F81BD"/>
              <w:bottom w:val="single" w:sz="4" w:space="0" w:color="4F81BD"/>
              <w:right w:val="single" w:sz="8" w:space="0" w:color="4F81BD"/>
            </w:tcBorders>
            <w:shd w:val="clear" w:color="000000" w:fill="4F81BD"/>
            <w:noWrap/>
            <w:vAlign w:val="bottom"/>
            <w:hideMark/>
          </w:tcPr>
          <w:p w:rsidR="00505573" w:rsidRPr="00505573" w:rsidRDefault="00505573" w:rsidP="00505573">
            <w:pPr>
              <w:spacing w:after="0" w:line="240" w:lineRule="auto"/>
              <w:jc w:val="center"/>
              <w:rPr>
                <w:rFonts w:ascii="Calibri" w:eastAsia="Times New Roman" w:hAnsi="Calibri" w:cs="Times New Roman"/>
                <w:color w:val="4F81BD"/>
                <w:lang w:eastAsia="en-GB"/>
              </w:rPr>
            </w:pPr>
            <w:r w:rsidRPr="00505573">
              <w:rPr>
                <w:rFonts w:ascii="Calibri" w:eastAsia="Times New Roman" w:hAnsi="Calibri" w:cs="Times New Roman"/>
                <w:color w:val="4F81BD"/>
                <w:lang w:eastAsia="en-GB"/>
              </w:rPr>
              <w:t>1</w:t>
            </w:r>
          </w:p>
        </w:tc>
      </w:tr>
      <w:tr w:rsidR="00505573" w:rsidRPr="00505573" w:rsidTr="00837F5F">
        <w:trPr>
          <w:trHeight w:val="330"/>
          <w:jc w:val="center"/>
        </w:trPr>
        <w:tc>
          <w:tcPr>
            <w:tcW w:w="6866" w:type="dxa"/>
            <w:tcBorders>
              <w:top w:val="nil"/>
              <w:left w:val="nil"/>
              <w:bottom w:val="nil"/>
              <w:right w:val="nil"/>
            </w:tcBorders>
            <w:shd w:val="clear" w:color="auto" w:fill="auto"/>
            <w:vAlign w:val="center"/>
            <w:hideMark/>
          </w:tcPr>
          <w:p w:rsidR="00505573" w:rsidRPr="00505573" w:rsidRDefault="00434391" w:rsidP="00505573">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Promote networking and collaborations</w:t>
            </w:r>
            <w:r w:rsidR="00505573" w:rsidRPr="00505573">
              <w:rPr>
                <w:rFonts w:ascii="Calibri" w:eastAsia="Times New Roman" w:hAnsi="Calibri" w:cs="Times New Roman"/>
                <w:color w:val="000000"/>
                <w:sz w:val="24"/>
                <w:szCs w:val="24"/>
                <w:lang w:eastAsia="en-GB"/>
              </w:rPr>
              <w:t xml:space="preserve"> with other organisations</w:t>
            </w:r>
          </w:p>
        </w:tc>
        <w:tc>
          <w:tcPr>
            <w:tcW w:w="1481" w:type="dxa"/>
            <w:tcBorders>
              <w:top w:val="single" w:sz="4" w:space="0" w:color="4F81BD"/>
              <w:left w:val="single" w:sz="8" w:space="0" w:color="4F81BD"/>
              <w:bottom w:val="single" w:sz="8" w:space="0" w:color="4F81BD"/>
              <w:right w:val="single" w:sz="4" w:space="0" w:color="4F81BD"/>
            </w:tcBorders>
            <w:shd w:val="clear" w:color="000000" w:fill="4F81BD"/>
            <w:noWrap/>
            <w:vAlign w:val="bottom"/>
            <w:hideMark/>
          </w:tcPr>
          <w:p w:rsidR="00505573" w:rsidRPr="00505573" w:rsidRDefault="00505573" w:rsidP="00505573">
            <w:pPr>
              <w:spacing w:after="0" w:line="240" w:lineRule="auto"/>
              <w:jc w:val="center"/>
              <w:rPr>
                <w:rFonts w:ascii="Calibri" w:eastAsia="Times New Roman" w:hAnsi="Calibri" w:cs="Times New Roman"/>
                <w:color w:val="4F81BD"/>
                <w:lang w:eastAsia="en-GB"/>
              </w:rPr>
            </w:pPr>
            <w:r w:rsidRPr="00505573">
              <w:rPr>
                <w:rFonts w:ascii="Calibri" w:eastAsia="Times New Roman" w:hAnsi="Calibri" w:cs="Times New Roman"/>
                <w:color w:val="4F81BD"/>
                <w:lang w:eastAsia="en-GB"/>
              </w:rPr>
              <w:t>1</w:t>
            </w:r>
          </w:p>
        </w:tc>
        <w:tc>
          <w:tcPr>
            <w:tcW w:w="1647" w:type="dxa"/>
            <w:tcBorders>
              <w:top w:val="single" w:sz="4" w:space="0" w:color="4F81BD"/>
              <w:left w:val="single" w:sz="4" w:space="0" w:color="4F81BD"/>
              <w:bottom w:val="single" w:sz="8" w:space="0" w:color="4F81BD"/>
              <w:right w:val="single" w:sz="8" w:space="0" w:color="4F81BD"/>
            </w:tcBorders>
            <w:shd w:val="clear" w:color="000000" w:fill="4F81BD"/>
            <w:noWrap/>
            <w:vAlign w:val="bottom"/>
            <w:hideMark/>
          </w:tcPr>
          <w:p w:rsidR="00505573" w:rsidRPr="00505573" w:rsidRDefault="00505573" w:rsidP="00505573">
            <w:pPr>
              <w:spacing w:after="0" w:line="240" w:lineRule="auto"/>
              <w:jc w:val="center"/>
              <w:rPr>
                <w:rFonts w:ascii="Calibri" w:eastAsia="Times New Roman" w:hAnsi="Calibri" w:cs="Times New Roman"/>
                <w:color w:val="4F81BD"/>
                <w:lang w:eastAsia="en-GB"/>
              </w:rPr>
            </w:pPr>
            <w:r w:rsidRPr="00505573">
              <w:rPr>
                <w:rFonts w:ascii="Calibri" w:eastAsia="Times New Roman" w:hAnsi="Calibri" w:cs="Times New Roman"/>
                <w:color w:val="4F81BD"/>
                <w:lang w:eastAsia="en-GB"/>
              </w:rPr>
              <w:t>1</w:t>
            </w:r>
          </w:p>
        </w:tc>
      </w:tr>
    </w:tbl>
    <w:p w:rsidR="00505573" w:rsidRDefault="00505573" w:rsidP="00087B6E">
      <w:pPr>
        <w:pStyle w:val="Heading1"/>
        <w:jc w:val="center"/>
        <w:rPr>
          <w:sz w:val="24"/>
          <w:szCs w:val="24"/>
        </w:rPr>
      </w:pPr>
    </w:p>
    <w:p w:rsidR="009167F3" w:rsidRDefault="009167F3">
      <w:pPr>
        <w:rPr>
          <w:rFonts w:asciiTheme="majorHAnsi" w:eastAsiaTheme="majorEastAsia" w:hAnsiTheme="majorHAnsi" w:cstheme="majorBidi"/>
          <w:b/>
          <w:bCs/>
          <w:color w:val="365F91" w:themeColor="accent1" w:themeShade="BF"/>
          <w:sz w:val="24"/>
          <w:szCs w:val="24"/>
        </w:rPr>
      </w:pPr>
      <w:r>
        <w:rPr>
          <w:sz w:val="24"/>
          <w:szCs w:val="24"/>
        </w:rPr>
        <w:br w:type="page"/>
      </w:r>
    </w:p>
    <w:p w:rsidR="00910A51" w:rsidRPr="00954501" w:rsidRDefault="00087B6E" w:rsidP="00087B6E">
      <w:pPr>
        <w:pStyle w:val="Heading1"/>
        <w:jc w:val="center"/>
        <w:rPr>
          <w:sz w:val="24"/>
          <w:szCs w:val="24"/>
        </w:rPr>
      </w:pPr>
      <w:bookmarkStart w:id="22" w:name="_Toc448150469"/>
      <w:r w:rsidRPr="00954501">
        <w:rPr>
          <w:sz w:val="24"/>
          <w:szCs w:val="24"/>
        </w:rPr>
        <w:lastRenderedPageBreak/>
        <w:t>DELEGATION OF AUTHORITY</w:t>
      </w:r>
      <w:bookmarkEnd w:id="22"/>
    </w:p>
    <w:p w:rsidR="00087B6E" w:rsidRPr="00954501" w:rsidRDefault="00087B6E" w:rsidP="00087B6E">
      <w:pPr>
        <w:rPr>
          <w:sz w:val="24"/>
          <w:szCs w:val="24"/>
        </w:rPr>
      </w:pPr>
    </w:p>
    <w:tbl>
      <w:tblPr>
        <w:tblStyle w:val="TableGrid"/>
        <w:tblW w:w="11494" w:type="dxa"/>
        <w:jc w:val="center"/>
        <w:tblInd w:w="-1535" w:type="dxa"/>
        <w:tblLook w:val="04A0" w:firstRow="1" w:lastRow="0" w:firstColumn="1" w:lastColumn="0" w:noHBand="0" w:noVBand="1"/>
      </w:tblPr>
      <w:tblGrid>
        <w:gridCol w:w="2343"/>
        <w:gridCol w:w="3119"/>
        <w:gridCol w:w="3118"/>
        <w:gridCol w:w="2914"/>
      </w:tblGrid>
      <w:tr w:rsidR="00E10719" w:rsidRPr="00954501" w:rsidTr="00434391">
        <w:trPr>
          <w:trHeight w:val="545"/>
          <w:jc w:val="center"/>
        </w:trPr>
        <w:tc>
          <w:tcPr>
            <w:tcW w:w="2343" w:type="dxa"/>
            <w:shd w:val="clear" w:color="auto" w:fill="DBE5F1" w:themeFill="accent1" w:themeFillTint="33"/>
            <w:vAlign w:val="center"/>
          </w:tcPr>
          <w:p w:rsidR="00910A51" w:rsidRPr="00954501" w:rsidRDefault="00910A51" w:rsidP="00434391">
            <w:pPr>
              <w:rPr>
                <w:rFonts w:cs="Arial"/>
                <w:b/>
                <w:sz w:val="24"/>
                <w:szCs w:val="24"/>
                <w:lang w:val="pt-PT"/>
              </w:rPr>
            </w:pPr>
            <w:r w:rsidRPr="00954501">
              <w:rPr>
                <w:rFonts w:cs="Arial"/>
                <w:b/>
                <w:sz w:val="24"/>
                <w:szCs w:val="24"/>
                <w:lang w:val="pt-PT"/>
              </w:rPr>
              <w:t>Category</w:t>
            </w:r>
          </w:p>
        </w:tc>
        <w:tc>
          <w:tcPr>
            <w:tcW w:w="3119" w:type="dxa"/>
            <w:shd w:val="clear" w:color="auto" w:fill="DBE5F1" w:themeFill="accent1" w:themeFillTint="33"/>
            <w:vAlign w:val="center"/>
          </w:tcPr>
          <w:p w:rsidR="00910A51" w:rsidRPr="00954501" w:rsidRDefault="00910A51" w:rsidP="00434391">
            <w:pPr>
              <w:rPr>
                <w:rFonts w:cs="Arial"/>
                <w:b/>
                <w:sz w:val="24"/>
                <w:szCs w:val="24"/>
                <w:lang w:val="pt-PT"/>
              </w:rPr>
            </w:pPr>
            <w:r w:rsidRPr="00954501">
              <w:rPr>
                <w:rFonts w:cs="Arial"/>
                <w:b/>
                <w:sz w:val="24"/>
                <w:szCs w:val="24"/>
                <w:lang w:val="pt-PT"/>
              </w:rPr>
              <w:t>Process</w:t>
            </w:r>
          </w:p>
        </w:tc>
        <w:tc>
          <w:tcPr>
            <w:tcW w:w="3118" w:type="dxa"/>
            <w:shd w:val="clear" w:color="auto" w:fill="DBE5F1" w:themeFill="accent1" w:themeFillTint="33"/>
            <w:vAlign w:val="center"/>
          </w:tcPr>
          <w:p w:rsidR="00910A51" w:rsidRPr="00954501" w:rsidRDefault="00910A51" w:rsidP="00434391">
            <w:pPr>
              <w:rPr>
                <w:rFonts w:cs="Arial"/>
                <w:b/>
                <w:sz w:val="24"/>
                <w:szCs w:val="24"/>
                <w:lang w:val="pt-PT"/>
              </w:rPr>
            </w:pPr>
            <w:r w:rsidRPr="00954501">
              <w:rPr>
                <w:rFonts w:cs="Arial"/>
                <w:b/>
                <w:sz w:val="24"/>
                <w:szCs w:val="24"/>
                <w:lang w:val="pt-PT"/>
              </w:rPr>
              <w:t>Authorisation limits</w:t>
            </w:r>
          </w:p>
        </w:tc>
        <w:tc>
          <w:tcPr>
            <w:tcW w:w="2914" w:type="dxa"/>
            <w:shd w:val="clear" w:color="auto" w:fill="DBE5F1" w:themeFill="accent1" w:themeFillTint="33"/>
            <w:vAlign w:val="center"/>
          </w:tcPr>
          <w:p w:rsidR="00910A51" w:rsidRPr="00954501" w:rsidRDefault="00910A51" w:rsidP="00434391">
            <w:pPr>
              <w:rPr>
                <w:rFonts w:cs="Arial"/>
                <w:b/>
                <w:sz w:val="24"/>
                <w:szCs w:val="24"/>
                <w:lang w:val="pt-PT"/>
              </w:rPr>
            </w:pPr>
            <w:r w:rsidRPr="00954501">
              <w:rPr>
                <w:rFonts w:cs="Arial"/>
                <w:b/>
                <w:sz w:val="24"/>
                <w:szCs w:val="24"/>
                <w:lang w:val="pt-PT"/>
              </w:rPr>
              <w:t>Authorised Personnel</w:t>
            </w:r>
          </w:p>
        </w:tc>
      </w:tr>
      <w:tr w:rsidR="00910A51" w:rsidRPr="00954501" w:rsidTr="00D96AD3">
        <w:trPr>
          <w:trHeight w:val="309"/>
          <w:jc w:val="center"/>
        </w:trPr>
        <w:tc>
          <w:tcPr>
            <w:tcW w:w="2343" w:type="dxa"/>
            <w:vMerge w:val="restart"/>
            <w:vAlign w:val="center"/>
          </w:tcPr>
          <w:p w:rsidR="00910A51" w:rsidRPr="00954501" w:rsidRDefault="00910A51" w:rsidP="009167F3">
            <w:pPr>
              <w:spacing w:before="240"/>
              <w:rPr>
                <w:rFonts w:cs="Arial"/>
                <w:b/>
                <w:sz w:val="24"/>
                <w:szCs w:val="24"/>
                <w:lang w:val="pt-PT"/>
              </w:rPr>
            </w:pPr>
            <w:r w:rsidRPr="00954501">
              <w:rPr>
                <w:rFonts w:cs="Arial"/>
                <w:b/>
                <w:sz w:val="24"/>
                <w:szCs w:val="24"/>
                <w:lang w:val="pt-PT"/>
              </w:rPr>
              <w:t>Recruitment</w:t>
            </w:r>
          </w:p>
        </w:tc>
        <w:tc>
          <w:tcPr>
            <w:tcW w:w="3119" w:type="dxa"/>
            <w:vMerge w:val="restart"/>
            <w:vAlign w:val="center"/>
          </w:tcPr>
          <w:p w:rsidR="00910A51" w:rsidRPr="00954501" w:rsidRDefault="00910A51" w:rsidP="00E10719">
            <w:pPr>
              <w:spacing w:before="240"/>
              <w:rPr>
                <w:rFonts w:cs="Arial"/>
                <w:sz w:val="24"/>
                <w:szCs w:val="24"/>
              </w:rPr>
            </w:pPr>
            <w:r w:rsidRPr="00954501">
              <w:rPr>
                <w:rFonts w:cs="Arial"/>
                <w:sz w:val="24"/>
                <w:szCs w:val="24"/>
              </w:rPr>
              <w:t xml:space="preserve">Contract to be prepared by </w:t>
            </w:r>
            <w:r w:rsidR="00E10719" w:rsidRPr="00954501">
              <w:rPr>
                <w:rFonts w:cs="Arial"/>
                <w:sz w:val="24"/>
                <w:szCs w:val="24"/>
              </w:rPr>
              <w:t>Director</w:t>
            </w:r>
            <w:r w:rsidRPr="00954501">
              <w:rPr>
                <w:rFonts w:cs="Arial"/>
                <w:sz w:val="24"/>
                <w:szCs w:val="24"/>
              </w:rPr>
              <w:t xml:space="preserve"> and signed by SMT member.</w:t>
            </w:r>
          </w:p>
        </w:tc>
        <w:tc>
          <w:tcPr>
            <w:tcW w:w="3118" w:type="dxa"/>
            <w:vAlign w:val="center"/>
          </w:tcPr>
          <w:p w:rsidR="00910A51" w:rsidRPr="00954501" w:rsidRDefault="00910A51" w:rsidP="009167F3">
            <w:pPr>
              <w:spacing w:before="240"/>
              <w:rPr>
                <w:rFonts w:cs="Arial"/>
                <w:sz w:val="24"/>
                <w:szCs w:val="24"/>
              </w:rPr>
            </w:pPr>
            <w:r w:rsidRPr="00954501">
              <w:rPr>
                <w:rFonts w:cs="Arial"/>
                <w:sz w:val="24"/>
                <w:szCs w:val="24"/>
              </w:rPr>
              <w:t>Within project budgets</w:t>
            </w:r>
          </w:p>
        </w:tc>
        <w:tc>
          <w:tcPr>
            <w:tcW w:w="2914" w:type="dxa"/>
            <w:vAlign w:val="center"/>
          </w:tcPr>
          <w:p w:rsidR="00910A51" w:rsidRPr="007C0DC6" w:rsidRDefault="00910A51" w:rsidP="009167F3">
            <w:pPr>
              <w:spacing w:before="240"/>
              <w:jc w:val="both"/>
              <w:rPr>
                <w:rFonts w:cs="Arial"/>
                <w:sz w:val="24"/>
                <w:szCs w:val="24"/>
              </w:rPr>
            </w:pPr>
            <w:r w:rsidRPr="007C0DC6">
              <w:rPr>
                <w:rFonts w:cs="Arial"/>
                <w:sz w:val="24"/>
                <w:szCs w:val="24"/>
              </w:rPr>
              <w:t>Project Leader + Director</w:t>
            </w:r>
          </w:p>
        </w:tc>
      </w:tr>
      <w:tr w:rsidR="00910A51" w:rsidRPr="00954501" w:rsidTr="00D96AD3">
        <w:trPr>
          <w:jc w:val="center"/>
        </w:trPr>
        <w:tc>
          <w:tcPr>
            <w:tcW w:w="2343" w:type="dxa"/>
            <w:vMerge/>
            <w:vAlign w:val="center"/>
          </w:tcPr>
          <w:p w:rsidR="00910A51" w:rsidRPr="00954501" w:rsidRDefault="00910A51" w:rsidP="009167F3">
            <w:pPr>
              <w:spacing w:before="240"/>
              <w:rPr>
                <w:rFonts w:cs="Arial"/>
                <w:sz w:val="24"/>
                <w:szCs w:val="24"/>
              </w:rPr>
            </w:pPr>
          </w:p>
        </w:tc>
        <w:tc>
          <w:tcPr>
            <w:tcW w:w="3119" w:type="dxa"/>
            <w:vMerge/>
            <w:vAlign w:val="center"/>
          </w:tcPr>
          <w:p w:rsidR="00910A51" w:rsidRPr="00954501" w:rsidRDefault="00910A51" w:rsidP="009167F3">
            <w:pPr>
              <w:spacing w:before="240"/>
              <w:rPr>
                <w:rFonts w:cs="Arial"/>
                <w:sz w:val="24"/>
                <w:szCs w:val="24"/>
              </w:rPr>
            </w:pPr>
          </w:p>
        </w:tc>
        <w:tc>
          <w:tcPr>
            <w:tcW w:w="3118" w:type="dxa"/>
            <w:vAlign w:val="center"/>
          </w:tcPr>
          <w:p w:rsidR="00910A51" w:rsidRPr="00954501" w:rsidRDefault="00910A51" w:rsidP="009167F3">
            <w:pPr>
              <w:spacing w:before="240"/>
              <w:rPr>
                <w:rFonts w:cs="Arial"/>
                <w:sz w:val="24"/>
                <w:szCs w:val="24"/>
              </w:rPr>
            </w:pPr>
            <w:r w:rsidRPr="00954501">
              <w:rPr>
                <w:rFonts w:cs="Arial"/>
                <w:sz w:val="24"/>
                <w:szCs w:val="24"/>
              </w:rPr>
              <w:t>In excess of project budgets and within agreed institutional budget</w:t>
            </w:r>
          </w:p>
        </w:tc>
        <w:tc>
          <w:tcPr>
            <w:tcW w:w="2914" w:type="dxa"/>
            <w:vAlign w:val="center"/>
          </w:tcPr>
          <w:p w:rsidR="00910A51" w:rsidRPr="007C0DC6" w:rsidRDefault="00910A51" w:rsidP="00E10719">
            <w:pPr>
              <w:spacing w:before="240"/>
              <w:jc w:val="both"/>
              <w:rPr>
                <w:rFonts w:cs="Arial"/>
                <w:sz w:val="24"/>
                <w:szCs w:val="24"/>
              </w:rPr>
            </w:pPr>
            <w:r w:rsidRPr="007C0DC6">
              <w:rPr>
                <w:rFonts w:cs="Arial"/>
                <w:sz w:val="24"/>
                <w:szCs w:val="24"/>
              </w:rPr>
              <w:t xml:space="preserve">Project Leader + Director + </w:t>
            </w:r>
            <w:r w:rsidR="001350C4" w:rsidRPr="007C0DC6">
              <w:rPr>
                <w:rFonts w:cs="Arial"/>
                <w:sz w:val="24"/>
                <w:szCs w:val="24"/>
              </w:rPr>
              <w:t>Finance Ad (?)</w:t>
            </w:r>
          </w:p>
        </w:tc>
      </w:tr>
      <w:tr w:rsidR="00910A51" w:rsidRPr="00954501" w:rsidTr="00D96AD3">
        <w:trPr>
          <w:jc w:val="center"/>
        </w:trPr>
        <w:tc>
          <w:tcPr>
            <w:tcW w:w="2343" w:type="dxa"/>
            <w:vMerge/>
            <w:vAlign w:val="center"/>
          </w:tcPr>
          <w:p w:rsidR="00910A51" w:rsidRPr="00954501" w:rsidRDefault="00910A51" w:rsidP="009167F3">
            <w:pPr>
              <w:spacing w:before="240"/>
              <w:rPr>
                <w:rFonts w:cs="Arial"/>
                <w:sz w:val="24"/>
                <w:szCs w:val="24"/>
              </w:rPr>
            </w:pPr>
          </w:p>
        </w:tc>
        <w:tc>
          <w:tcPr>
            <w:tcW w:w="3119" w:type="dxa"/>
            <w:vMerge/>
            <w:vAlign w:val="center"/>
          </w:tcPr>
          <w:p w:rsidR="00910A51" w:rsidRPr="00954501" w:rsidRDefault="00910A51" w:rsidP="009167F3">
            <w:pPr>
              <w:spacing w:before="240"/>
              <w:rPr>
                <w:rFonts w:cs="Arial"/>
                <w:sz w:val="24"/>
                <w:szCs w:val="24"/>
              </w:rPr>
            </w:pPr>
          </w:p>
        </w:tc>
        <w:tc>
          <w:tcPr>
            <w:tcW w:w="3118" w:type="dxa"/>
            <w:vAlign w:val="center"/>
          </w:tcPr>
          <w:p w:rsidR="00910A51" w:rsidRPr="00954501" w:rsidRDefault="00910A51" w:rsidP="009167F3">
            <w:pPr>
              <w:spacing w:before="240"/>
              <w:rPr>
                <w:rFonts w:cs="Arial"/>
                <w:sz w:val="24"/>
                <w:szCs w:val="24"/>
              </w:rPr>
            </w:pPr>
            <w:r w:rsidRPr="00954501">
              <w:rPr>
                <w:rFonts w:cs="Arial"/>
                <w:sz w:val="24"/>
                <w:szCs w:val="24"/>
              </w:rPr>
              <w:t>In excess of project budgets and in excess of institutional budget</w:t>
            </w:r>
          </w:p>
        </w:tc>
        <w:tc>
          <w:tcPr>
            <w:tcW w:w="2914" w:type="dxa"/>
            <w:vAlign w:val="center"/>
          </w:tcPr>
          <w:p w:rsidR="00910A51" w:rsidRPr="007C0DC6" w:rsidRDefault="00910A51" w:rsidP="009167F3">
            <w:pPr>
              <w:spacing w:before="240"/>
              <w:jc w:val="both"/>
              <w:rPr>
                <w:rFonts w:cs="Arial"/>
                <w:sz w:val="24"/>
                <w:szCs w:val="24"/>
              </w:rPr>
            </w:pPr>
            <w:r w:rsidRPr="007C0DC6">
              <w:rPr>
                <w:rFonts w:cs="Arial"/>
                <w:sz w:val="24"/>
                <w:szCs w:val="24"/>
              </w:rPr>
              <w:t xml:space="preserve">Director + </w:t>
            </w:r>
            <w:proofErr w:type="spellStart"/>
            <w:r w:rsidRPr="007C0DC6">
              <w:rPr>
                <w:rFonts w:cs="Arial"/>
                <w:sz w:val="24"/>
                <w:szCs w:val="24"/>
              </w:rPr>
              <w:t>ExCo</w:t>
            </w:r>
            <w:proofErr w:type="spellEnd"/>
          </w:p>
        </w:tc>
      </w:tr>
      <w:tr w:rsidR="00910A51" w:rsidRPr="00954501" w:rsidTr="00D96AD3">
        <w:trPr>
          <w:jc w:val="center"/>
        </w:trPr>
        <w:tc>
          <w:tcPr>
            <w:tcW w:w="2343" w:type="dxa"/>
            <w:vMerge w:val="restart"/>
            <w:vAlign w:val="center"/>
          </w:tcPr>
          <w:p w:rsidR="00910A51" w:rsidRPr="00954501" w:rsidRDefault="00910A51" w:rsidP="009167F3">
            <w:pPr>
              <w:spacing w:before="240"/>
              <w:rPr>
                <w:rFonts w:cs="Arial"/>
                <w:b/>
                <w:sz w:val="24"/>
                <w:szCs w:val="24"/>
              </w:rPr>
            </w:pPr>
            <w:r w:rsidRPr="00954501">
              <w:rPr>
                <w:rFonts w:cs="Arial"/>
                <w:b/>
                <w:sz w:val="24"/>
                <w:szCs w:val="24"/>
              </w:rPr>
              <w:t>Consultancy / sub-grant contracts</w:t>
            </w:r>
          </w:p>
        </w:tc>
        <w:tc>
          <w:tcPr>
            <w:tcW w:w="3119" w:type="dxa"/>
            <w:vMerge w:val="restart"/>
            <w:vAlign w:val="center"/>
          </w:tcPr>
          <w:p w:rsidR="00910A51" w:rsidRPr="00954501" w:rsidRDefault="00910A51" w:rsidP="009167F3">
            <w:pPr>
              <w:spacing w:before="240"/>
              <w:rPr>
                <w:rFonts w:cs="Arial"/>
                <w:sz w:val="24"/>
                <w:szCs w:val="24"/>
              </w:rPr>
            </w:pPr>
            <w:r w:rsidRPr="00954501">
              <w:rPr>
                <w:rFonts w:cs="Arial"/>
                <w:sz w:val="24"/>
                <w:szCs w:val="24"/>
              </w:rPr>
              <w:t>Standard template* to be used. Amendmen</w:t>
            </w:r>
            <w:r w:rsidR="00E10719" w:rsidRPr="00954501">
              <w:rPr>
                <w:rFonts w:cs="Arial"/>
                <w:sz w:val="24"/>
                <w:szCs w:val="24"/>
              </w:rPr>
              <w:t>ts only to be made by Director</w:t>
            </w:r>
          </w:p>
        </w:tc>
        <w:tc>
          <w:tcPr>
            <w:tcW w:w="3118" w:type="dxa"/>
            <w:vAlign w:val="center"/>
          </w:tcPr>
          <w:p w:rsidR="00910A51" w:rsidRPr="007C0DC6" w:rsidRDefault="00910A51" w:rsidP="009167F3">
            <w:pPr>
              <w:spacing w:before="240"/>
              <w:rPr>
                <w:rFonts w:cs="Arial"/>
                <w:sz w:val="24"/>
                <w:szCs w:val="24"/>
              </w:rPr>
            </w:pPr>
            <w:r w:rsidRPr="007C0DC6">
              <w:rPr>
                <w:rFonts w:cs="Arial"/>
                <w:sz w:val="24"/>
                <w:szCs w:val="24"/>
              </w:rPr>
              <w:t>&lt; €2,000 and within institutional budget</w:t>
            </w:r>
          </w:p>
        </w:tc>
        <w:tc>
          <w:tcPr>
            <w:tcW w:w="2914" w:type="dxa"/>
            <w:vAlign w:val="center"/>
          </w:tcPr>
          <w:p w:rsidR="00910A51" w:rsidRPr="007C0DC6" w:rsidRDefault="00E10719" w:rsidP="009167F3">
            <w:pPr>
              <w:spacing w:before="240"/>
              <w:jc w:val="both"/>
              <w:rPr>
                <w:rFonts w:cs="Arial"/>
                <w:sz w:val="24"/>
                <w:szCs w:val="24"/>
              </w:rPr>
            </w:pPr>
            <w:r w:rsidRPr="007C0DC6">
              <w:rPr>
                <w:rFonts w:cs="Arial"/>
                <w:sz w:val="24"/>
                <w:szCs w:val="24"/>
              </w:rPr>
              <w:t>Project Leader + Director</w:t>
            </w:r>
          </w:p>
        </w:tc>
      </w:tr>
      <w:tr w:rsidR="00910A51" w:rsidRPr="00954501" w:rsidTr="00D96AD3">
        <w:trPr>
          <w:jc w:val="center"/>
        </w:trPr>
        <w:tc>
          <w:tcPr>
            <w:tcW w:w="2343" w:type="dxa"/>
            <w:vMerge/>
            <w:vAlign w:val="center"/>
          </w:tcPr>
          <w:p w:rsidR="00910A51" w:rsidRPr="00954501" w:rsidRDefault="00910A51" w:rsidP="009167F3">
            <w:pPr>
              <w:spacing w:before="240"/>
              <w:rPr>
                <w:rFonts w:cs="Arial"/>
                <w:sz w:val="24"/>
                <w:szCs w:val="24"/>
              </w:rPr>
            </w:pPr>
          </w:p>
        </w:tc>
        <w:tc>
          <w:tcPr>
            <w:tcW w:w="3119" w:type="dxa"/>
            <w:vMerge/>
            <w:vAlign w:val="center"/>
          </w:tcPr>
          <w:p w:rsidR="00910A51" w:rsidRPr="00954501" w:rsidRDefault="00910A51" w:rsidP="009167F3">
            <w:pPr>
              <w:spacing w:before="240"/>
              <w:rPr>
                <w:rFonts w:cs="Arial"/>
                <w:sz w:val="24"/>
                <w:szCs w:val="24"/>
              </w:rPr>
            </w:pPr>
          </w:p>
        </w:tc>
        <w:tc>
          <w:tcPr>
            <w:tcW w:w="3118" w:type="dxa"/>
            <w:vAlign w:val="center"/>
          </w:tcPr>
          <w:p w:rsidR="00910A51" w:rsidRPr="007C0DC6" w:rsidRDefault="00910A51" w:rsidP="009167F3">
            <w:pPr>
              <w:spacing w:before="240"/>
              <w:rPr>
                <w:rFonts w:cs="Arial"/>
                <w:sz w:val="24"/>
                <w:szCs w:val="24"/>
              </w:rPr>
            </w:pPr>
            <w:r w:rsidRPr="007C0DC6">
              <w:rPr>
                <w:rFonts w:cs="Arial"/>
                <w:sz w:val="24"/>
                <w:szCs w:val="24"/>
              </w:rPr>
              <w:t>&gt; €2,000 and within institutional budget</w:t>
            </w:r>
          </w:p>
        </w:tc>
        <w:tc>
          <w:tcPr>
            <w:tcW w:w="2914" w:type="dxa"/>
            <w:vAlign w:val="center"/>
          </w:tcPr>
          <w:p w:rsidR="00910A51" w:rsidRPr="007C0DC6" w:rsidRDefault="00E10719" w:rsidP="009167F3">
            <w:pPr>
              <w:spacing w:before="240"/>
              <w:jc w:val="both"/>
              <w:rPr>
                <w:rFonts w:cs="Arial"/>
                <w:sz w:val="24"/>
                <w:szCs w:val="24"/>
              </w:rPr>
            </w:pPr>
            <w:r w:rsidRPr="007C0DC6">
              <w:rPr>
                <w:rFonts w:cs="Arial"/>
                <w:sz w:val="24"/>
                <w:szCs w:val="24"/>
              </w:rPr>
              <w:t>Project Leader + Director</w:t>
            </w:r>
            <w:r w:rsidR="001350C4" w:rsidRPr="007C0DC6">
              <w:rPr>
                <w:rFonts w:cs="Arial"/>
                <w:sz w:val="24"/>
                <w:szCs w:val="24"/>
              </w:rPr>
              <w:t xml:space="preserve"> + Finance Ad (?)</w:t>
            </w:r>
          </w:p>
        </w:tc>
      </w:tr>
      <w:tr w:rsidR="00910A51" w:rsidRPr="00954501" w:rsidTr="00D96AD3">
        <w:trPr>
          <w:jc w:val="center"/>
        </w:trPr>
        <w:tc>
          <w:tcPr>
            <w:tcW w:w="2343" w:type="dxa"/>
            <w:vMerge/>
            <w:vAlign w:val="center"/>
          </w:tcPr>
          <w:p w:rsidR="00910A51" w:rsidRPr="00954501" w:rsidRDefault="00910A51" w:rsidP="009167F3">
            <w:pPr>
              <w:spacing w:before="240"/>
              <w:rPr>
                <w:rFonts w:cs="Arial"/>
                <w:sz w:val="24"/>
                <w:szCs w:val="24"/>
              </w:rPr>
            </w:pPr>
          </w:p>
        </w:tc>
        <w:tc>
          <w:tcPr>
            <w:tcW w:w="3119" w:type="dxa"/>
            <w:vMerge/>
            <w:vAlign w:val="center"/>
          </w:tcPr>
          <w:p w:rsidR="00910A51" w:rsidRPr="00954501" w:rsidRDefault="00910A51" w:rsidP="009167F3">
            <w:pPr>
              <w:spacing w:before="240"/>
              <w:rPr>
                <w:rFonts w:cs="Arial"/>
                <w:sz w:val="24"/>
                <w:szCs w:val="24"/>
              </w:rPr>
            </w:pPr>
          </w:p>
        </w:tc>
        <w:tc>
          <w:tcPr>
            <w:tcW w:w="3118" w:type="dxa"/>
            <w:vAlign w:val="center"/>
          </w:tcPr>
          <w:p w:rsidR="00910A51" w:rsidRPr="007C0DC6" w:rsidRDefault="00910A51" w:rsidP="009167F3">
            <w:pPr>
              <w:spacing w:before="240"/>
              <w:rPr>
                <w:rFonts w:cs="Arial"/>
                <w:sz w:val="24"/>
                <w:szCs w:val="24"/>
              </w:rPr>
            </w:pPr>
            <w:r w:rsidRPr="007C0DC6">
              <w:rPr>
                <w:rFonts w:cs="Arial"/>
                <w:sz w:val="24"/>
                <w:szCs w:val="24"/>
              </w:rPr>
              <w:t>In excess of institutional budget</w:t>
            </w:r>
          </w:p>
        </w:tc>
        <w:tc>
          <w:tcPr>
            <w:tcW w:w="2914" w:type="dxa"/>
            <w:vAlign w:val="center"/>
          </w:tcPr>
          <w:p w:rsidR="00910A51" w:rsidRPr="007C0DC6" w:rsidRDefault="00E10719" w:rsidP="009167F3">
            <w:pPr>
              <w:spacing w:before="240"/>
              <w:jc w:val="both"/>
              <w:rPr>
                <w:rFonts w:cs="Arial"/>
                <w:sz w:val="24"/>
                <w:szCs w:val="24"/>
              </w:rPr>
            </w:pPr>
            <w:r w:rsidRPr="007C0DC6">
              <w:rPr>
                <w:rFonts w:cs="Arial"/>
                <w:sz w:val="24"/>
                <w:szCs w:val="24"/>
              </w:rPr>
              <w:t xml:space="preserve">Director + </w:t>
            </w:r>
            <w:proofErr w:type="spellStart"/>
            <w:r w:rsidRPr="007C0DC6">
              <w:rPr>
                <w:rFonts w:cs="Arial"/>
                <w:sz w:val="24"/>
                <w:szCs w:val="24"/>
              </w:rPr>
              <w:t>ExCo</w:t>
            </w:r>
            <w:proofErr w:type="spellEnd"/>
          </w:p>
        </w:tc>
      </w:tr>
      <w:tr w:rsidR="00910A51" w:rsidRPr="00954501" w:rsidTr="00D96AD3">
        <w:trPr>
          <w:trHeight w:val="587"/>
          <w:jc w:val="center"/>
        </w:trPr>
        <w:tc>
          <w:tcPr>
            <w:tcW w:w="2343" w:type="dxa"/>
            <w:vMerge w:val="restart"/>
            <w:vAlign w:val="center"/>
          </w:tcPr>
          <w:p w:rsidR="00910A51" w:rsidRPr="00954501" w:rsidRDefault="00910A51" w:rsidP="009167F3">
            <w:pPr>
              <w:spacing w:before="240"/>
              <w:rPr>
                <w:rFonts w:cs="Arial"/>
                <w:b/>
                <w:sz w:val="24"/>
                <w:szCs w:val="24"/>
              </w:rPr>
            </w:pPr>
            <w:r w:rsidRPr="00954501">
              <w:rPr>
                <w:rFonts w:cs="Arial"/>
                <w:b/>
                <w:sz w:val="24"/>
                <w:szCs w:val="24"/>
              </w:rPr>
              <w:t>Third party contracts</w:t>
            </w:r>
          </w:p>
          <w:p w:rsidR="00910A51" w:rsidRPr="00954501" w:rsidRDefault="00910A51" w:rsidP="009167F3">
            <w:pPr>
              <w:spacing w:before="240"/>
              <w:rPr>
                <w:rFonts w:cs="Arial"/>
                <w:sz w:val="24"/>
                <w:szCs w:val="24"/>
              </w:rPr>
            </w:pPr>
            <w:r w:rsidRPr="00954501">
              <w:rPr>
                <w:rFonts w:cs="Arial"/>
                <w:sz w:val="24"/>
                <w:szCs w:val="24"/>
              </w:rPr>
              <w:t xml:space="preserve">(legal agreements where there is an on-going obligation for payments or </w:t>
            </w:r>
            <w:r w:rsidR="00434391">
              <w:rPr>
                <w:rFonts w:cs="Arial"/>
                <w:sz w:val="24"/>
                <w:szCs w:val="24"/>
              </w:rPr>
              <w:t xml:space="preserve">some obligation on </w:t>
            </w:r>
            <w:r w:rsidR="00434391" w:rsidRPr="00434391">
              <w:rPr>
                <w:rFonts w:cs="Arial"/>
                <w:color w:val="FF0000"/>
                <w:sz w:val="24"/>
                <w:szCs w:val="24"/>
              </w:rPr>
              <w:t>Life</w:t>
            </w:r>
            <w:r w:rsidRPr="00954501">
              <w:rPr>
                <w:rFonts w:cs="Arial"/>
                <w:sz w:val="24"/>
                <w:szCs w:val="24"/>
              </w:rPr>
              <w:t xml:space="preserve"> to deliver services in addition to payment)</w:t>
            </w:r>
          </w:p>
        </w:tc>
        <w:tc>
          <w:tcPr>
            <w:tcW w:w="3119" w:type="dxa"/>
            <w:vMerge w:val="restart"/>
            <w:vAlign w:val="center"/>
          </w:tcPr>
          <w:p w:rsidR="00910A51" w:rsidRPr="00954501" w:rsidRDefault="00910A51" w:rsidP="009167F3">
            <w:pPr>
              <w:spacing w:before="240"/>
              <w:rPr>
                <w:rFonts w:cs="Arial"/>
                <w:sz w:val="24"/>
                <w:szCs w:val="24"/>
              </w:rPr>
            </w:pPr>
          </w:p>
        </w:tc>
        <w:tc>
          <w:tcPr>
            <w:tcW w:w="3118" w:type="dxa"/>
            <w:vAlign w:val="center"/>
          </w:tcPr>
          <w:p w:rsidR="00910A51" w:rsidRPr="007C0DC6" w:rsidRDefault="00910A51" w:rsidP="009167F3">
            <w:pPr>
              <w:spacing w:before="240"/>
              <w:rPr>
                <w:rFonts w:cs="Arial"/>
                <w:sz w:val="24"/>
                <w:szCs w:val="24"/>
              </w:rPr>
            </w:pPr>
            <w:r w:rsidRPr="007C0DC6">
              <w:rPr>
                <w:rFonts w:cs="Arial"/>
                <w:sz w:val="24"/>
                <w:szCs w:val="24"/>
              </w:rPr>
              <w:t>&lt; €2,000</w:t>
            </w:r>
          </w:p>
        </w:tc>
        <w:tc>
          <w:tcPr>
            <w:tcW w:w="2914" w:type="dxa"/>
            <w:vAlign w:val="center"/>
          </w:tcPr>
          <w:p w:rsidR="00910A51" w:rsidRPr="007C0DC6" w:rsidRDefault="001350C4" w:rsidP="009167F3">
            <w:pPr>
              <w:spacing w:before="240"/>
              <w:jc w:val="both"/>
              <w:rPr>
                <w:rFonts w:cs="Arial"/>
                <w:sz w:val="24"/>
                <w:szCs w:val="24"/>
              </w:rPr>
            </w:pPr>
            <w:r w:rsidRPr="007C0DC6">
              <w:rPr>
                <w:rFonts w:cs="Arial"/>
                <w:sz w:val="24"/>
                <w:szCs w:val="24"/>
              </w:rPr>
              <w:t>Project Leader + Director</w:t>
            </w:r>
          </w:p>
        </w:tc>
      </w:tr>
      <w:tr w:rsidR="00910A51" w:rsidRPr="00954501" w:rsidTr="00D96AD3">
        <w:trPr>
          <w:trHeight w:val="553"/>
          <w:jc w:val="center"/>
        </w:trPr>
        <w:tc>
          <w:tcPr>
            <w:tcW w:w="2343" w:type="dxa"/>
            <w:vMerge/>
            <w:vAlign w:val="center"/>
          </w:tcPr>
          <w:p w:rsidR="00910A51" w:rsidRPr="00954501" w:rsidRDefault="00910A51" w:rsidP="009167F3">
            <w:pPr>
              <w:spacing w:before="240"/>
              <w:rPr>
                <w:rFonts w:cs="Arial"/>
                <w:sz w:val="24"/>
                <w:szCs w:val="24"/>
              </w:rPr>
            </w:pPr>
          </w:p>
        </w:tc>
        <w:tc>
          <w:tcPr>
            <w:tcW w:w="3119" w:type="dxa"/>
            <w:vMerge/>
            <w:vAlign w:val="center"/>
          </w:tcPr>
          <w:p w:rsidR="00910A51" w:rsidRPr="00954501" w:rsidRDefault="00910A51" w:rsidP="009167F3">
            <w:pPr>
              <w:spacing w:before="240"/>
              <w:rPr>
                <w:rFonts w:cs="Arial"/>
                <w:sz w:val="24"/>
                <w:szCs w:val="24"/>
              </w:rPr>
            </w:pPr>
          </w:p>
        </w:tc>
        <w:tc>
          <w:tcPr>
            <w:tcW w:w="3118" w:type="dxa"/>
            <w:vAlign w:val="center"/>
          </w:tcPr>
          <w:p w:rsidR="00910A51" w:rsidRPr="007C0DC6" w:rsidRDefault="00910A51" w:rsidP="009167F3">
            <w:pPr>
              <w:spacing w:before="240"/>
              <w:rPr>
                <w:rFonts w:cs="Arial"/>
                <w:sz w:val="24"/>
                <w:szCs w:val="24"/>
              </w:rPr>
            </w:pPr>
            <w:r w:rsidRPr="007C0DC6">
              <w:rPr>
                <w:rFonts w:cs="Arial"/>
                <w:sz w:val="24"/>
                <w:szCs w:val="24"/>
              </w:rPr>
              <w:t>€2,000 – €10,000</w:t>
            </w:r>
          </w:p>
        </w:tc>
        <w:tc>
          <w:tcPr>
            <w:tcW w:w="2914" w:type="dxa"/>
            <w:vAlign w:val="center"/>
          </w:tcPr>
          <w:p w:rsidR="00910A51" w:rsidRPr="007C0DC6" w:rsidRDefault="001350C4" w:rsidP="009167F3">
            <w:pPr>
              <w:spacing w:before="240"/>
              <w:jc w:val="both"/>
              <w:rPr>
                <w:rFonts w:cs="Arial"/>
                <w:sz w:val="24"/>
                <w:szCs w:val="24"/>
              </w:rPr>
            </w:pPr>
            <w:r w:rsidRPr="007C0DC6">
              <w:rPr>
                <w:rFonts w:cs="Arial"/>
                <w:sz w:val="24"/>
                <w:szCs w:val="24"/>
              </w:rPr>
              <w:t>Project Leader + Director + Finance Ad (?)</w:t>
            </w:r>
          </w:p>
        </w:tc>
      </w:tr>
      <w:tr w:rsidR="00910A51" w:rsidRPr="00954501" w:rsidTr="00D96AD3">
        <w:trPr>
          <w:trHeight w:val="561"/>
          <w:jc w:val="center"/>
        </w:trPr>
        <w:tc>
          <w:tcPr>
            <w:tcW w:w="2343" w:type="dxa"/>
            <w:vMerge/>
            <w:vAlign w:val="center"/>
          </w:tcPr>
          <w:p w:rsidR="00910A51" w:rsidRPr="00954501" w:rsidRDefault="00910A51" w:rsidP="009167F3">
            <w:pPr>
              <w:rPr>
                <w:rFonts w:cs="Arial"/>
                <w:sz w:val="24"/>
                <w:szCs w:val="24"/>
              </w:rPr>
            </w:pPr>
          </w:p>
        </w:tc>
        <w:tc>
          <w:tcPr>
            <w:tcW w:w="3119" w:type="dxa"/>
            <w:vMerge/>
            <w:vAlign w:val="center"/>
          </w:tcPr>
          <w:p w:rsidR="00910A51" w:rsidRPr="00954501" w:rsidRDefault="00910A51" w:rsidP="009167F3">
            <w:pPr>
              <w:rPr>
                <w:rFonts w:cs="Arial"/>
                <w:sz w:val="24"/>
                <w:szCs w:val="24"/>
              </w:rPr>
            </w:pPr>
          </w:p>
        </w:tc>
        <w:tc>
          <w:tcPr>
            <w:tcW w:w="3118" w:type="dxa"/>
            <w:vAlign w:val="center"/>
          </w:tcPr>
          <w:p w:rsidR="00910A51" w:rsidRPr="007C0DC6" w:rsidRDefault="00910A51" w:rsidP="009167F3">
            <w:pPr>
              <w:rPr>
                <w:rFonts w:cs="Arial"/>
                <w:sz w:val="24"/>
                <w:szCs w:val="24"/>
              </w:rPr>
            </w:pPr>
            <w:r w:rsidRPr="007C0DC6">
              <w:rPr>
                <w:rFonts w:cs="Arial"/>
                <w:sz w:val="24"/>
                <w:szCs w:val="24"/>
              </w:rPr>
              <w:t>&gt; €10,000</w:t>
            </w:r>
          </w:p>
        </w:tc>
        <w:tc>
          <w:tcPr>
            <w:tcW w:w="2914" w:type="dxa"/>
            <w:vAlign w:val="center"/>
          </w:tcPr>
          <w:p w:rsidR="00910A51" w:rsidRPr="007C0DC6" w:rsidRDefault="001350C4" w:rsidP="009167F3">
            <w:pPr>
              <w:jc w:val="both"/>
              <w:rPr>
                <w:rFonts w:cs="Arial"/>
                <w:sz w:val="24"/>
                <w:szCs w:val="24"/>
              </w:rPr>
            </w:pPr>
            <w:r w:rsidRPr="007C0DC6">
              <w:rPr>
                <w:rFonts w:cs="Arial"/>
                <w:sz w:val="24"/>
                <w:szCs w:val="24"/>
              </w:rPr>
              <w:t xml:space="preserve">Director + </w:t>
            </w:r>
            <w:proofErr w:type="spellStart"/>
            <w:r w:rsidRPr="007C0DC6">
              <w:rPr>
                <w:rFonts w:cs="Arial"/>
                <w:sz w:val="24"/>
                <w:szCs w:val="24"/>
              </w:rPr>
              <w:t>ExCo</w:t>
            </w:r>
            <w:proofErr w:type="spellEnd"/>
          </w:p>
        </w:tc>
      </w:tr>
      <w:tr w:rsidR="00910A51" w:rsidRPr="00954501" w:rsidTr="00D96AD3">
        <w:trPr>
          <w:jc w:val="center"/>
        </w:trPr>
        <w:tc>
          <w:tcPr>
            <w:tcW w:w="2343" w:type="dxa"/>
            <w:vMerge w:val="restart"/>
            <w:vAlign w:val="center"/>
          </w:tcPr>
          <w:p w:rsidR="00910A51" w:rsidRPr="00954501" w:rsidRDefault="00910A51" w:rsidP="009167F3">
            <w:pPr>
              <w:spacing w:before="240"/>
              <w:rPr>
                <w:rFonts w:cs="Arial"/>
                <w:b/>
                <w:sz w:val="24"/>
                <w:szCs w:val="24"/>
              </w:rPr>
            </w:pPr>
            <w:r w:rsidRPr="00954501">
              <w:rPr>
                <w:rFonts w:cs="Arial"/>
                <w:b/>
                <w:sz w:val="24"/>
                <w:szCs w:val="24"/>
              </w:rPr>
              <w:t>Purchase orders</w:t>
            </w:r>
          </w:p>
        </w:tc>
        <w:tc>
          <w:tcPr>
            <w:tcW w:w="3119" w:type="dxa"/>
            <w:vMerge w:val="restart"/>
            <w:vAlign w:val="center"/>
          </w:tcPr>
          <w:p w:rsidR="00910A51" w:rsidRPr="00954501" w:rsidRDefault="00910A51" w:rsidP="009167F3">
            <w:pPr>
              <w:spacing w:before="240"/>
              <w:jc w:val="both"/>
              <w:rPr>
                <w:rFonts w:cs="Arial"/>
                <w:sz w:val="24"/>
                <w:szCs w:val="24"/>
              </w:rPr>
            </w:pPr>
            <w:r w:rsidRPr="00954501">
              <w:rPr>
                <w:rFonts w:cs="Arial"/>
                <w:sz w:val="24"/>
                <w:szCs w:val="24"/>
              </w:rPr>
              <w:t>Purchase order form* to be completed and authorised, then presented to the Finance Department t</w:t>
            </w:r>
            <w:r w:rsidR="009167F3">
              <w:rPr>
                <w:rFonts w:cs="Arial"/>
                <w:sz w:val="24"/>
                <w:szCs w:val="24"/>
              </w:rPr>
              <w:t xml:space="preserve">o obtain purchase order number. </w:t>
            </w:r>
            <w:r w:rsidRPr="00954501">
              <w:rPr>
                <w:rFonts w:cs="Arial"/>
                <w:sz w:val="24"/>
                <w:szCs w:val="24"/>
              </w:rPr>
              <w:t>Re-approval required for &gt;3% variance. All invoices to be matched to PO by Finance Department with recipient confirming receipt of goods/services.</w:t>
            </w:r>
          </w:p>
        </w:tc>
        <w:tc>
          <w:tcPr>
            <w:tcW w:w="3118" w:type="dxa"/>
            <w:vAlign w:val="center"/>
          </w:tcPr>
          <w:p w:rsidR="00910A51" w:rsidRPr="007C0DC6" w:rsidRDefault="00910A51" w:rsidP="009167F3">
            <w:pPr>
              <w:spacing w:before="240"/>
              <w:rPr>
                <w:rFonts w:cs="Arial"/>
                <w:sz w:val="24"/>
                <w:szCs w:val="24"/>
              </w:rPr>
            </w:pPr>
            <w:r w:rsidRPr="007C0DC6">
              <w:rPr>
                <w:rFonts w:cs="Arial"/>
                <w:sz w:val="24"/>
                <w:szCs w:val="24"/>
              </w:rPr>
              <w:t>&lt; €5,000</w:t>
            </w:r>
          </w:p>
        </w:tc>
        <w:tc>
          <w:tcPr>
            <w:tcW w:w="2914" w:type="dxa"/>
            <w:vAlign w:val="center"/>
          </w:tcPr>
          <w:p w:rsidR="00910A51" w:rsidRPr="007C0DC6" w:rsidRDefault="004A316A" w:rsidP="009167F3">
            <w:pPr>
              <w:spacing w:before="240"/>
              <w:jc w:val="both"/>
              <w:rPr>
                <w:rFonts w:cs="Arial"/>
                <w:sz w:val="24"/>
                <w:szCs w:val="24"/>
              </w:rPr>
            </w:pPr>
            <w:r w:rsidRPr="007C0DC6">
              <w:rPr>
                <w:rFonts w:cs="Arial"/>
                <w:sz w:val="24"/>
                <w:szCs w:val="24"/>
              </w:rPr>
              <w:t>Project Leader + Director</w:t>
            </w:r>
          </w:p>
        </w:tc>
      </w:tr>
      <w:tr w:rsidR="00910A51" w:rsidRPr="00954501" w:rsidTr="00D96AD3">
        <w:trPr>
          <w:jc w:val="center"/>
        </w:trPr>
        <w:tc>
          <w:tcPr>
            <w:tcW w:w="2343" w:type="dxa"/>
            <w:vMerge/>
            <w:vAlign w:val="center"/>
          </w:tcPr>
          <w:p w:rsidR="00910A51" w:rsidRPr="00954501" w:rsidRDefault="00910A51" w:rsidP="009167F3">
            <w:pPr>
              <w:spacing w:before="240"/>
              <w:rPr>
                <w:rFonts w:cs="Arial"/>
                <w:sz w:val="24"/>
                <w:szCs w:val="24"/>
              </w:rPr>
            </w:pPr>
          </w:p>
        </w:tc>
        <w:tc>
          <w:tcPr>
            <w:tcW w:w="3119" w:type="dxa"/>
            <w:vMerge/>
            <w:vAlign w:val="center"/>
          </w:tcPr>
          <w:p w:rsidR="00910A51" w:rsidRPr="00954501" w:rsidRDefault="00910A51" w:rsidP="009167F3">
            <w:pPr>
              <w:spacing w:before="240"/>
              <w:rPr>
                <w:rFonts w:cs="Arial"/>
                <w:sz w:val="24"/>
                <w:szCs w:val="24"/>
              </w:rPr>
            </w:pPr>
          </w:p>
        </w:tc>
        <w:tc>
          <w:tcPr>
            <w:tcW w:w="3118" w:type="dxa"/>
            <w:vAlign w:val="center"/>
          </w:tcPr>
          <w:p w:rsidR="00910A51" w:rsidRPr="007C0DC6" w:rsidRDefault="00910A51" w:rsidP="009167F3">
            <w:pPr>
              <w:spacing w:before="240"/>
              <w:rPr>
                <w:rFonts w:cs="Arial"/>
                <w:sz w:val="24"/>
                <w:szCs w:val="24"/>
              </w:rPr>
            </w:pPr>
            <w:r w:rsidRPr="007C0DC6">
              <w:rPr>
                <w:rFonts w:cs="Arial"/>
                <w:sz w:val="24"/>
                <w:szCs w:val="24"/>
              </w:rPr>
              <w:t>€5,000 – €10,000</w:t>
            </w:r>
          </w:p>
        </w:tc>
        <w:tc>
          <w:tcPr>
            <w:tcW w:w="2914" w:type="dxa"/>
            <w:vAlign w:val="center"/>
          </w:tcPr>
          <w:p w:rsidR="00910A51" w:rsidRPr="007C0DC6" w:rsidRDefault="004A316A" w:rsidP="009167F3">
            <w:pPr>
              <w:spacing w:before="240"/>
              <w:jc w:val="both"/>
              <w:rPr>
                <w:rFonts w:cs="Arial"/>
                <w:sz w:val="24"/>
                <w:szCs w:val="24"/>
              </w:rPr>
            </w:pPr>
            <w:r w:rsidRPr="007C0DC6">
              <w:rPr>
                <w:rFonts w:cs="Arial"/>
                <w:sz w:val="24"/>
                <w:szCs w:val="24"/>
              </w:rPr>
              <w:t>Project Leader + Director + Finance Ad (?)</w:t>
            </w:r>
          </w:p>
        </w:tc>
      </w:tr>
      <w:tr w:rsidR="00910A51" w:rsidRPr="00954501" w:rsidTr="00D96AD3">
        <w:trPr>
          <w:jc w:val="center"/>
        </w:trPr>
        <w:tc>
          <w:tcPr>
            <w:tcW w:w="2343" w:type="dxa"/>
            <w:vMerge/>
            <w:vAlign w:val="center"/>
          </w:tcPr>
          <w:p w:rsidR="00910A51" w:rsidRPr="00954501" w:rsidRDefault="00910A51" w:rsidP="009167F3">
            <w:pPr>
              <w:spacing w:before="240"/>
              <w:rPr>
                <w:rFonts w:cs="Arial"/>
                <w:sz w:val="24"/>
                <w:szCs w:val="24"/>
              </w:rPr>
            </w:pPr>
          </w:p>
        </w:tc>
        <w:tc>
          <w:tcPr>
            <w:tcW w:w="3119" w:type="dxa"/>
            <w:vMerge/>
            <w:vAlign w:val="center"/>
          </w:tcPr>
          <w:p w:rsidR="00910A51" w:rsidRPr="00954501" w:rsidRDefault="00910A51" w:rsidP="009167F3">
            <w:pPr>
              <w:spacing w:before="240"/>
              <w:rPr>
                <w:rFonts w:cs="Arial"/>
                <w:sz w:val="24"/>
                <w:szCs w:val="24"/>
              </w:rPr>
            </w:pPr>
          </w:p>
        </w:tc>
        <w:tc>
          <w:tcPr>
            <w:tcW w:w="3118" w:type="dxa"/>
            <w:vAlign w:val="center"/>
          </w:tcPr>
          <w:p w:rsidR="00910A51" w:rsidRPr="007C0DC6" w:rsidRDefault="00910A51" w:rsidP="009167F3">
            <w:pPr>
              <w:spacing w:before="240"/>
              <w:rPr>
                <w:rFonts w:cs="Arial"/>
                <w:sz w:val="24"/>
                <w:szCs w:val="24"/>
              </w:rPr>
            </w:pPr>
            <w:r w:rsidRPr="007C0DC6">
              <w:rPr>
                <w:rFonts w:cs="Arial"/>
                <w:sz w:val="24"/>
                <w:szCs w:val="24"/>
              </w:rPr>
              <w:t>€10,000 – €50,000</w:t>
            </w:r>
          </w:p>
        </w:tc>
        <w:tc>
          <w:tcPr>
            <w:tcW w:w="2914" w:type="dxa"/>
            <w:vAlign w:val="center"/>
          </w:tcPr>
          <w:p w:rsidR="00910A51" w:rsidRPr="007C0DC6" w:rsidRDefault="004A316A" w:rsidP="009167F3">
            <w:pPr>
              <w:spacing w:before="240"/>
              <w:jc w:val="both"/>
              <w:rPr>
                <w:rFonts w:cs="Arial"/>
                <w:sz w:val="24"/>
                <w:szCs w:val="24"/>
              </w:rPr>
            </w:pPr>
            <w:r w:rsidRPr="007C0DC6">
              <w:rPr>
                <w:rFonts w:cs="Arial"/>
                <w:sz w:val="24"/>
                <w:szCs w:val="24"/>
              </w:rPr>
              <w:t xml:space="preserve">Director + </w:t>
            </w:r>
            <w:proofErr w:type="spellStart"/>
            <w:r w:rsidRPr="007C0DC6">
              <w:rPr>
                <w:rFonts w:cs="Arial"/>
                <w:sz w:val="24"/>
                <w:szCs w:val="24"/>
              </w:rPr>
              <w:t>ExCo</w:t>
            </w:r>
            <w:proofErr w:type="spellEnd"/>
          </w:p>
        </w:tc>
      </w:tr>
      <w:tr w:rsidR="00910A51" w:rsidRPr="00954501" w:rsidTr="00D96AD3">
        <w:trPr>
          <w:jc w:val="center"/>
        </w:trPr>
        <w:tc>
          <w:tcPr>
            <w:tcW w:w="2343" w:type="dxa"/>
            <w:vMerge/>
            <w:vAlign w:val="center"/>
          </w:tcPr>
          <w:p w:rsidR="00910A51" w:rsidRPr="00954501" w:rsidRDefault="00910A51" w:rsidP="009167F3">
            <w:pPr>
              <w:spacing w:before="240"/>
              <w:rPr>
                <w:rFonts w:cs="Arial"/>
                <w:sz w:val="24"/>
                <w:szCs w:val="24"/>
              </w:rPr>
            </w:pPr>
          </w:p>
        </w:tc>
        <w:tc>
          <w:tcPr>
            <w:tcW w:w="3119" w:type="dxa"/>
            <w:vMerge/>
            <w:vAlign w:val="center"/>
          </w:tcPr>
          <w:p w:rsidR="00910A51" w:rsidRPr="00954501" w:rsidRDefault="00910A51" w:rsidP="009167F3">
            <w:pPr>
              <w:spacing w:before="240"/>
              <w:rPr>
                <w:rFonts w:cs="Arial"/>
                <w:sz w:val="24"/>
                <w:szCs w:val="24"/>
              </w:rPr>
            </w:pPr>
          </w:p>
        </w:tc>
        <w:tc>
          <w:tcPr>
            <w:tcW w:w="3118" w:type="dxa"/>
            <w:vAlign w:val="center"/>
          </w:tcPr>
          <w:p w:rsidR="00910A51" w:rsidRPr="007C0DC6" w:rsidRDefault="00910A51" w:rsidP="009167F3">
            <w:pPr>
              <w:spacing w:before="240"/>
              <w:rPr>
                <w:rFonts w:cs="Arial"/>
                <w:sz w:val="24"/>
                <w:szCs w:val="24"/>
              </w:rPr>
            </w:pPr>
            <w:r w:rsidRPr="007C0DC6">
              <w:rPr>
                <w:rFonts w:cs="Arial"/>
                <w:sz w:val="24"/>
                <w:szCs w:val="24"/>
              </w:rPr>
              <w:t>&gt; €50,000</w:t>
            </w:r>
          </w:p>
        </w:tc>
        <w:tc>
          <w:tcPr>
            <w:tcW w:w="2914" w:type="dxa"/>
            <w:vAlign w:val="center"/>
          </w:tcPr>
          <w:p w:rsidR="00910A51" w:rsidRPr="007C0DC6" w:rsidRDefault="004A316A" w:rsidP="009167F3">
            <w:pPr>
              <w:spacing w:before="240"/>
              <w:jc w:val="both"/>
              <w:rPr>
                <w:rFonts w:cs="Arial"/>
                <w:sz w:val="24"/>
                <w:szCs w:val="24"/>
              </w:rPr>
            </w:pPr>
            <w:r w:rsidRPr="007C0DC6">
              <w:rPr>
                <w:rFonts w:cs="Arial"/>
                <w:sz w:val="24"/>
                <w:szCs w:val="24"/>
              </w:rPr>
              <w:t xml:space="preserve">Director + </w:t>
            </w:r>
            <w:proofErr w:type="spellStart"/>
            <w:r w:rsidRPr="007C0DC6">
              <w:rPr>
                <w:rFonts w:cs="Arial"/>
                <w:sz w:val="24"/>
                <w:szCs w:val="24"/>
              </w:rPr>
              <w:t>ExCo</w:t>
            </w:r>
            <w:proofErr w:type="spellEnd"/>
          </w:p>
        </w:tc>
      </w:tr>
      <w:tr w:rsidR="00910A51" w:rsidRPr="00954501" w:rsidTr="00D96AD3">
        <w:trPr>
          <w:trHeight w:val="987"/>
          <w:jc w:val="center"/>
        </w:trPr>
        <w:tc>
          <w:tcPr>
            <w:tcW w:w="2343" w:type="dxa"/>
            <w:vMerge w:val="restart"/>
            <w:vAlign w:val="center"/>
          </w:tcPr>
          <w:p w:rsidR="00910A51" w:rsidRPr="007C0DC6" w:rsidRDefault="00910A51" w:rsidP="009167F3">
            <w:pPr>
              <w:spacing w:before="240"/>
              <w:rPr>
                <w:rFonts w:cs="Arial"/>
                <w:b/>
                <w:sz w:val="24"/>
                <w:szCs w:val="24"/>
              </w:rPr>
            </w:pPr>
            <w:r w:rsidRPr="007C0DC6">
              <w:rPr>
                <w:rFonts w:cs="Arial"/>
                <w:b/>
                <w:sz w:val="24"/>
                <w:szCs w:val="24"/>
              </w:rPr>
              <w:t>Capital purchases</w:t>
            </w:r>
          </w:p>
          <w:p w:rsidR="00910A51" w:rsidRPr="007C0DC6" w:rsidRDefault="00910A51" w:rsidP="009167F3">
            <w:pPr>
              <w:spacing w:before="240"/>
              <w:rPr>
                <w:rFonts w:cs="Arial"/>
                <w:sz w:val="24"/>
                <w:szCs w:val="24"/>
              </w:rPr>
            </w:pPr>
            <w:r w:rsidRPr="007C0DC6">
              <w:rPr>
                <w:rFonts w:cs="Arial"/>
                <w:sz w:val="24"/>
                <w:szCs w:val="24"/>
              </w:rPr>
              <w:lastRenderedPageBreak/>
              <w:t>(any item classified as capital on the balance sheet, all IT and any other equipment purchase over €10,000)</w:t>
            </w:r>
          </w:p>
        </w:tc>
        <w:tc>
          <w:tcPr>
            <w:tcW w:w="3119" w:type="dxa"/>
            <w:vMerge w:val="restart"/>
            <w:vAlign w:val="center"/>
          </w:tcPr>
          <w:p w:rsidR="00910A51" w:rsidRPr="007C0DC6" w:rsidRDefault="00910A51" w:rsidP="009167F3">
            <w:pPr>
              <w:spacing w:before="240"/>
              <w:rPr>
                <w:rFonts w:cs="Arial"/>
                <w:sz w:val="24"/>
                <w:szCs w:val="24"/>
              </w:rPr>
            </w:pPr>
            <w:r w:rsidRPr="007C0DC6">
              <w:rPr>
                <w:rFonts w:cs="Arial"/>
                <w:sz w:val="24"/>
                <w:szCs w:val="24"/>
              </w:rPr>
              <w:lastRenderedPageBreak/>
              <w:t>Business case justification required.</w:t>
            </w:r>
          </w:p>
        </w:tc>
        <w:tc>
          <w:tcPr>
            <w:tcW w:w="3118" w:type="dxa"/>
            <w:vAlign w:val="center"/>
          </w:tcPr>
          <w:p w:rsidR="00910A51" w:rsidRPr="007C0DC6" w:rsidRDefault="00910A51" w:rsidP="009167F3">
            <w:pPr>
              <w:spacing w:before="240"/>
              <w:rPr>
                <w:rFonts w:cs="Arial"/>
                <w:sz w:val="24"/>
                <w:szCs w:val="24"/>
              </w:rPr>
            </w:pPr>
            <w:r w:rsidRPr="007C0DC6">
              <w:rPr>
                <w:rFonts w:cs="Arial"/>
                <w:sz w:val="24"/>
                <w:szCs w:val="24"/>
              </w:rPr>
              <w:t>Within institutional budget</w:t>
            </w:r>
          </w:p>
        </w:tc>
        <w:tc>
          <w:tcPr>
            <w:tcW w:w="2914" w:type="dxa"/>
            <w:vAlign w:val="center"/>
          </w:tcPr>
          <w:p w:rsidR="00910A51" w:rsidRPr="007C0DC6" w:rsidRDefault="004A316A" w:rsidP="009167F3">
            <w:pPr>
              <w:spacing w:before="240"/>
              <w:jc w:val="both"/>
              <w:rPr>
                <w:rFonts w:cs="Arial"/>
                <w:sz w:val="24"/>
                <w:szCs w:val="24"/>
              </w:rPr>
            </w:pPr>
            <w:r w:rsidRPr="007C0DC6">
              <w:rPr>
                <w:rFonts w:cs="Arial"/>
                <w:sz w:val="24"/>
                <w:szCs w:val="24"/>
              </w:rPr>
              <w:t>Director + Finance Ad (?)</w:t>
            </w:r>
          </w:p>
        </w:tc>
      </w:tr>
      <w:tr w:rsidR="00910A51" w:rsidRPr="00954501" w:rsidTr="00D96AD3">
        <w:trPr>
          <w:trHeight w:val="701"/>
          <w:jc w:val="center"/>
        </w:trPr>
        <w:tc>
          <w:tcPr>
            <w:tcW w:w="2343" w:type="dxa"/>
            <w:vMerge/>
            <w:vAlign w:val="center"/>
          </w:tcPr>
          <w:p w:rsidR="00910A51" w:rsidRPr="007C0DC6" w:rsidRDefault="00910A51" w:rsidP="009167F3">
            <w:pPr>
              <w:spacing w:before="240"/>
              <w:rPr>
                <w:rFonts w:cs="Arial"/>
                <w:sz w:val="24"/>
                <w:szCs w:val="24"/>
              </w:rPr>
            </w:pPr>
          </w:p>
        </w:tc>
        <w:tc>
          <w:tcPr>
            <w:tcW w:w="3119" w:type="dxa"/>
            <w:vMerge/>
            <w:vAlign w:val="center"/>
          </w:tcPr>
          <w:p w:rsidR="00910A51" w:rsidRPr="007C0DC6" w:rsidRDefault="00910A51" w:rsidP="009167F3">
            <w:pPr>
              <w:spacing w:before="240"/>
              <w:rPr>
                <w:rFonts w:cs="Arial"/>
                <w:sz w:val="24"/>
                <w:szCs w:val="24"/>
              </w:rPr>
            </w:pPr>
          </w:p>
        </w:tc>
        <w:tc>
          <w:tcPr>
            <w:tcW w:w="3118" w:type="dxa"/>
            <w:vAlign w:val="center"/>
          </w:tcPr>
          <w:p w:rsidR="00910A51" w:rsidRPr="007C0DC6" w:rsidRDefault="00910A51" w:rsidP="009167F3">
            <w:pPr>
              <w:spacing w:before="240"/>
              <w:rPr>
                <w:rFonts w:cs="Arial"/>
                <w:sz w:val="24"/>
                <w:szCs w:val="24"/>
              </w:rPr>
            </w:pPr>
            <w:r w:rsidRPr="007C0DC6">
              <w:rPr>
                <w:rFonts w:cs="Arial"/>
                <w:sz w:val="24"/>
                <w:szCs w:val="24"/>
              </w:rPr>
              <w:t>In excess of institutional budget</w:t>
            </w:r>
          </w:p>
        </w:tc>
        <w:tc>
          <w:tcPr>
            <w:tcW w:w="2914" w:type="dxa"/>
            <w:vAlign w:val="center"/>
          </w:tcPr>
          <w:p w:rsidR="00910A51" w:rsidRPr="007C0DC6" w:rsidRDefault="004A316A" w:rsidP="009167F3">
            <w:pPr>
              <w:spacing w:before="240"/>
              <w:jc w:val="both"/>
              <w:rPr>
                <w:rFonts w:cs="Arial"/>
                <w:sz w:val="24"/>
                <w:szCs w:val="24"/>
              </w:rPr>
            </w:pPr>
            <w:r w:rsidRPr="007C0DC6">
              <w:rPr>
                <w:rFonts w:cs="Arial"/>
                <w:sz w:val="24"/>
                <w:szCs w:val="24"/>
              </w:rPr>
              <w:t xml:space="preserve">Director + </w:t>
            </w:r>
            <w:proofErr w:type="spellStart"/>
            <w:r w:rsidRPr="007C0DC6">
              <w:rPr>
                <w:rFonts w:cs="Arial"/>
                <w:sz w:val="24"/>
                <w:szCs w:val="24"/>
              </w:rPr>
              <w:t>ExCo</w:t>
            </w:r>
            <w:proofErr w:type="spellEnd"/>
          </w:p>
        </w:tc>
      </w:tr>
      <w:tr w:rsidR="00910A51" w:rsidRPr="00954501" w:rsidTr="00D96AD3">
        <w:trPr>
          <w:trHeight w:val="1095"/>
          <w:jc w:val="center"/>
        </w:trPr>
        <w:tc>
          <w:tcPr>
            <w:tcW w:w="2343" w:type="dxa"/>
            <w:vAlign w:val="center"/>
          </w:tcPr>
          <w:p w:rsidR="00910A51" w:rsidRPr="007C0DC6" w:rsidRDefault="00910A51" w:rsidP="009167F3">
            <w:pPr>
              <w:spacing w:before="240"/>
              <w:rPr>
                <w:rFonts w:cs="Arial"/>
                <w:b/>
                <w:sz w:val="24"/>
                <w:szCs w:val="24"/>
              </w:rPr>
            </w:pPr>
            <w:r w:rsidRPr="007C0DC6">
              <w:rPr>
                <w:rFonts w:cs="Arial"/>
                <w:b/>
                <w:sz w:val="24"/>
                <w:szCs w:val="24"/>
              </w:rPr>
              <w:lastRenderedPageBreak/>
              <w:t>Petty cash</w:t>
            </w:r>
          </w:p>
        </w:tc>
        <w:tc>
          <w:tcPr>
            <w:tcW w:w="3119" w:type="dxa"/>
            <w:vAlign w:val="center"/>
          </w:tcPr>
          <w:p w:rsidR="00910A51" w:rsidRPr="007C0DC6" w:rsidRDefault="00910A51" w:rsidP="004A316A">
            <w:pPr>
              <w:spacing w:before="240"/>
              <w:rPr>
                <w:rFonts w:cs="Arial"/>
                <w:sz w:val="24"/>
                <w:szCs w:val="24"/>
              </w:rPr>
            </w:pPr>
            <w:r w:rsidRPr="007C0DC6">
              <w:rPr>
                <w:rFonts w:cs="Arial"/>
                <w:sz w:val="24"/>
                <w:szCs w:val="24"/>
              </w:rPr>
              <w:t xml:space="preserve">Petty cash to be requested from the Finance Department for amounts up to €100. </w:t>
            </w:r>
          </w:p>
        </w:tc>
        <w:tc>
          <w:tcPr>
            <w:tcW w:w="3118" w:type="dxa"/>
            <w:vAlign w:val="center"/>
          </w:tcPr>
          <w:p w:rsidR="00910A51" w:rsidRPr="007C0DC6" w:rsidRDefault="00910A51" w:rsidP="009167F3">
            <w:pPr>
              <w:spacing w:before="240"/>
              <w:rPr>
                <w:rFonts w:cs="Arial"/>
                <w:sz w:val="24"/>
                <w:szCs w:val="24"/>
              </w:rPr>
            </w:pPr>
          </w:p>
        </w:tc>
        <w:tc>
          <w:tcPr>
            <w:tcW w:w="2914" w:type="dxa"/>
            <w:vAlign w:val="center"/>
          </w:tcPr>
          <w:p w:rsidR="00910A51" w:rsidRPr="007C0DC6" w:rsidRDefault="004A316A" w:rsidP="004A316A">
            <w:pPr>
              <w:spacing w:before="240"/>
              <w:jc w:val="both"/>
              <w:rPr>
                <w:rFonts w:cs="Arial"/>
                <w:sz w:val="24"/>
                <w:szCs w:val="24"/>
              </w:rPr>
            </w:pPr>
            <w:r w:rsidRPr="007C0DC6">
              <w:rPr>
                <w:rFonts w:cs="Arial"/>
                <w:sz w:val="24"/>
                <w:szCs w:val="24"/>
              </w:rPr>
              <w:t>Project personnel</w:t>
            </w:r>
          </w:p>
        </w:tc>
      </w:tr>
      <w:tr w:rsidR="00910A51" w:rsidRPr="00954501" w:rsidTr="00D96AD3">
        <w:trPr>
          <w:jc w:val="center"/>
        </w:trPr>
        <w:tc>
          <w:tcPr>
            <w:tcW w:w="2343" w:type="dxa"/>
            <w:vAlign w:val="center"/>
          </w:tcPr>
          <w:p w:rsidR="00910A51" w:rsidRPr="007C0DC6" w:rsidRDefault="00910A51" w:rsidP="009167F3">
            <w:pPr>
              <w:spacing w:before="240"/>
              <w:rPr>
                <w:rFonts w:cs="Arial"/>
                <w:b/>
                <w:sz w:val="24"/>
                <w:szCs w:val="24"/>
              </w:rPr>
            </w:pPr>
            <w:r w:rsidRPr="007C0DC6">
              <w:rPr>
                <w:rFonts w:cs="Arial"/>
                <w:b/>
                <w:sz w:val="24"/>
                <w:szCs w:val="24"/>
              </w:rPr>
              <w:t>Expense claims</w:t>
            </w:r>
          </w:p>
        </w:tc>
        <w:tc>
          <w:tcPr>
            <w:tcW w:w="3119" w:type="dxa"/>
            <w:vAlign w:val="center"/>
          </w:tcPr>
          <w:p w:rsidR="00910A51" w:rsidRPr="007C0DC6" w:rsidRDefault="00910A51" w:rsidP="009167F3">
            <w:pPr>
              <w:spacing w:before="240"/>
              <w:rPr>
                <w:rFonts w:cs="Arial"/>
                <w:sz w:val="24"/>
                <w:szCs w:val="24"/>
              </w:rPr>
            </w:pPr>
            <w:r w:rsidRPr="007C0DC6">
              <w:rPr>
                <w:rFonts w:cs="Arial"/>
                <w:sz w:val="24"/>
                <w:szCs w:val="24"/>
              </w:rPr>
              <w:t>Expense claims* to be completed and submitted to the Finance Department by the 7th working day of the month for expenses incurred the previous month or, for travel expense claims, within 30 days of return from travel.</w:t>
            </w:r>
          </w:p>
        </w:tc>
        <w:tc>
          <w:tcPr>
            <w:tcW w:w="3118" w:type="dxa"/>
            <w:vAlign w:val="center"/>
          </w:tcPr>
          <w:p w:rsidR="00910A51" w:rsidRPr="007C0DC6" w:rsidRDefault="00910A51" w:rsidP="009167F3">
            <w:pPr>
              <w:spacing w:before="240"/>
              <w:rPr>
                <w:rFonts w:cs="Arial"/>
                <w:sz w:val="24"/>
                <w:szCs w:val="24"/>
              </w:rPr>
            </w:pPr>
          </w:p>
        </w:tc>
        <w:tc>
          <w:tcPr>
            <w:tcW w:w="2914" w:type="dxa"/>
            <w:vAlign w:val="center"/>
          </w:tcPr>
          <w:p w:rsidR="00910A51" w:rsidRPr="007C0DC6" w:rsidRDefault="004A316A" w:rsidP="009167F3">
            <w:pPr>
              <w:spacing w:before="240"/>
              <w:jc w:val="both"/>
              <w:rPr>
                <w:rFonts w:cs="Arial"/>
                <w:sz w:val="24"/>
                <w:szCs w:val="24"/>
              </w:rPr>
            </w:pPr>
            <w:r w:rsidRPr="007C0DC6">
              <w:rPr>
                <w:rFonts w:cs="Arial"/>
                <w:sz w:val="24"/>
                <w:szCs w:val="24"/>
              </w:rPr>
              <w:t>Project personnel</w:t>
            </w:r>
          </w:p>
        </w:tc>
      </w:tr>
      <w:tr w:rsidR="00910A51" w:rsidRPr="00954501" w:rsidTr="00D96AD3">
        <w:trPr>
          <w:jc w:val="center"/>
        </w:trPr>
        <w:tc>
          <w:tcPr>
            <w:tcW w:w="2343" w:type="dxa"/>
            <w:vAlign w:val="center"/>
          </w:tcPr>
          <w:p w:rsidR="00910A51" w:rsidRPr="007C0DC6" w:rsidRDefault="00910A51" w:rsidP="009167F3">
            <w:pPr>
              <w:spacing w:before="240"/>
              <w:rPr>
                <w:rFonts w:cs="Arial"/>
                <w:b/>
                <w:sz w:val="24"/>
                <w:szCs w:val="24"/>
              </w:rPr>
            </w:pPr>
            <w:r w:rsidRPr="007C0DC6">
              <w:rPr>
                <w:rFonts w:cs="Arial"/>
                <w:b/>
                <w:sz w:val="24"/>
                <w:szCs w:val="24"/>
              </w:rPr>
              <w:t>Cash advances</w:t>
            </w:r>
          </w:p>
        </w:tc>
        <w:tc>
          <w:tcPr>
            <w:tcW w:w="3119" w:type="dxa"/>
            <w:vAlign w:val="center"/>
          </w:tcPr>
          <w:p w:rsidR="00910A51" w:rsidRPr="007C0DC6" w:rsidRDefault="00910A51" w:rsidP="009167F3">
            <w:pPr>
              <w:spacing w:before="240"/>
              <w:rPr>
                <w:rFonts w:cs="Arial"/>
                <w:sz w:val="24"/>
                <w:szCs w:val="24"/>
              </w:rPr>
            </w:pPr>
            <w:r w:rsidRPr="007C0DC6">
              <w:rPr>
                <w:rFonts w:cs="Arial"/>
                <w:sz w:val="24"/>
                <w:szCs w:val="24"/>
              </w:rPr>
              <w:t>Cash advances can be given for amounts between €100 and €3,000. Any outstanding advances are to be accounted for before new ones are given.</w:t>
            </w:r>
          </w:p>
        </w:tc>
        <w:tc>
          <w:tcPr>
            <w:tcW w:w="3118" w:type="dxa"/>
            <w:vAlign w:val="center"/>
          </w:tcPr>
          <w:p w:rsidR="00910A51" w:rsidRPr="007C0DC6" w:rsidRDefault="00910A51" w:rsidP="009167F3">
            <w:pPr>
              <w:spacing w:before="240"/>
              <w:rPr>
                <w:rFonts w:cs="Arial"/>
                <w:sz w:val="24"/>
                <w:szCs w:val="24"/>
              </w:rPr>
            </w:pPr>
          </w:p>
        </w:tc>
        <w:tc>
          <w:tcPr>
            <w:tcW w:w="2914" w:type="dxa"/>
            <w:vAlign w:val="center"/>
          </w:tcPr>
          <w:p w:rsidR="00910A51" w:rsidRPr="007C0DC6" w:rsidRDefault="004A316A" w:rsidP="009167F3">
            <w:pPr>
              <w:spacing w:before="240"/>
              <w:jc w:val="both"/>
              <w:rPr>
                <w:rFonts w:cs="Arial"/>
                <w:sz w:val="24"/>
                <w:szCs w:val="24"/>
              </w:rPr>
            </w:pPr>
            <w:r w:rsidRPr="007C0DC6">
              <w:rPr>
                <w:rFonts w:cs="Arial"/>
                <w:sz w:val="24"/>
                <w:szCs w:val="24"/>
              </w:rPr>
              <w:t>Project Leader</w:t>
            </w:r>
          </w:p>
        </w:tc>
      </w:tr>
      <w:tr w:rsidR="00910A51" w:rsidRPr="00954501" w:rsidTr="00D96AD3">
        <w:trPr>
          <w:jc w:val="center"/>
        </w:trPr>
        <w:tc>
          <w:tcPr>
            <w:tcW w:w="2343" w:type="dxa"/>
            <w:vMerge w:val="restart"/>
            <w:vAlign w:val="center"/>
          </w:tcPr>
          <w:p w:rsidR="00910A51" w:rsidRPr="007C0DC6" w:rsidRDefault="00910A51" w:rsidP="009167F3">
            <w:pPr>
              <w:spacing w:before="240"/>
              <w:rPr>
                <w:rFonts w:cs="Arial"/>
                <w:b/>
                <w:sz w:val="24"/>
                <w:szCs w:val="24"/>
              </w:rPr>
            </w:pPr>
            <w:r w:rsidRPr="007C0DC6">
              <w:rPr>
                <w:rFonts w:cs="Arial"/>
                <w:b/>
                <w:sz w:val="24"/>
                <w:szCs w:val="24"/>
              </w:rPr>
              <w:t>Funds transfers to external organisations</w:t>
            </w:r>
          </w:p>
        </w:tc>
        <w:tc>
          <w:tcPr>
            <w:tcW w:w="3119" w:type="dxa"/>
            <w:vMerge w:val="restart"/>
            <w:vAlign w:val="center"/>
          </w:tcPr>
          <w:p w:rsidR="00910A51" w:rsidRPr="007C0DC6" w:rsidRDefault="00910A51" w:rsidP="009167F3">
            <w:pPr>
              <w:spacing w:before="240"/>
              <w:rPr>
                <w:rFonts w:cs="Arial"/>
                <w:sz w:val="24"/>
                <w:szCs w:val="24"/>
              </w:rPr>
            </w:pPr>
            <w:r w:rsidRPr="007C0DC6">
              <w:rPr>
                <w:rFonts w:cs="Arial"/>
                <w:sz w:val="24"/>
                <w:szCs w:val="24"/>
              </w:rPr>
              <w:t>Standard transfer request form* to be used.</w:t>
            </w:r>
          </w:p>
        </w:tc>
        <w:tc>
          <w:tcPr>
            <w:tcW w:w="3118" w:type="dxa"/>
            <w:vAlign w:val="center"/>
          </w:tcPr>
          <w:p w:rsidR="00910A51" w:rsidRPr="007C0DC6" w:rsidRDefault="004A316A" w:rsidP="009167F3">
            <w:pPr>
              <w:spacing w:before="240"/>
              <w:rPr>
                <w:rFonts w:cs="Arial"/>
                <w:sz w:val="24"/>
                <w:szCs w:val="24"/>
              </w:rPr>
            </w:pPr>
            <w:r w:rsidRPr="007C0DC6">
              <w:rPr>
                <w:rFonts w:cs="Arial"/>
                <w:sz w:val="24"/>
                <w:szCs w:val="24"/>
              </w:rPr>
              <w:t>&lt; €5</w:t>
            </w:r>
            <w:r w:rsidR="00910A51" w:rsidRPr="007C0DC6">
              <w:rPr>
                <w:rFonts w:cs="Arial"/>
                <w:sz w:val="24"/>
                <w:szCs w:val="24"/>
              </w:rPr>
              <w:t>,000</w:t>
            </w:r>
          </w:p>
        </w:tc>
        <w:tc>
          <w:tcPr>
            <w:tcW w:w="2914" w:type="dxa"/>
            <w:vAlign w:val="center"/>
          </w:tcPr>
          <w:p w:rsidR="00910A51" w:rsidRPr="007C0DC6" w:rsidRDefault="004A316A" w:rsidP="009167F3">
            <w:pPr>
              <w:spacing w:before="240"/>
              <w:jc w:val="both"/>
              <w:rPr>
                <w:rFonts w:cs="Arial"/>
                <w:sz w:val="24"/>
                <w:szCs w:val="24"/>
              </w:rPr>
            </w:pPr>
            <w:r w:rsidRPr="007C0DC6">
              <w:rPr>
                <w:rFonts w:cs="Arial"/>
                <w:sz w:val="24"/>
                <w:szCs w:val="24"/>
              </w:rPr>
              <w:t>Project Leader + Director</w:t>
            </w:r>
          </w:p>
        </w:tc>
      </w:tr>
      <w:tr w:rsidR="00910A51" w:rsidRPr="00954501" w:rsidTr="00D96AD3">
        <w:trPr>
          <w:jc w:val="center"/>
        </w:trPr>
        <w:tc>
          <w:tcPr>
            <w:tcW w:w="2343" w:type="dxa"/>
            <w:vMerge/>
            <w:vAlign w:val="center"/>
          </w:tcPr>
          <w:p w:rsidR="00910A51" w:rsidRPr="007C0DC6" w:rsidRDefault="00910A51" w:rsidP="009167F3">
            <w:pPr>
              <w:spacing w:before="240"/>
              <w:rPr>
                <w:rFonts w:cs="Arial"/>
                <w:sz w:val="24"/>
                <w:szCs w:val="24"/>
              </w:rPr>
            </w:pPr>
          </w:p>
        </w:tc>
        <w:tc>
          <w:tcPr>
            <w:tcW w:w="3119" w:type="dxa"/>
            <w:vMerge/>
            <w:vAlign w:val="center"/>
          </w:tcPr>
          <w:p w:rsidR="00910A51" w:rsidRPr="007C0DC6" w:rsidRDefault="00910A51" w:rsidP="009167F3">
            <w:pPr>
              <w:spacing w:before="240"/>
              <w:rPr>
                <w:rFonts w:cs="Arial"/>
                <w:sz w:val="24"/>
                <w:szCs w:val="24"/>
              </w:rPr>
            </w:pPr>
          </w:p>
        </w:tc>
        <w:tc>
          <w:tcPr>
            <w:tcW w:w="3118" w:type="dxa"/>
            <w:vAlign w:val="center"/>
          </w:tcPr>
          <w:p w:rsidR="00910A51" w:rsidRPr="007C0DC6" w:rsidRDefault="004A316A" w:rsidP="004A316A">
            <w:pPr>
              <w:spacing w:before="240"/>
              <w:rPr>
                <w:rFonts w:cs="Arial"/>
                <w:sz w:val="24"/>
                <w:szCs w:val="24"/>
              </w:rPr>
            </w:pPr>
            <w:r w:rsidRPr="007C0DC6">
              <w:rPr>
                <w:rFonts w:cs="Arial"/>
                <w:sz w:val="24"/>
                <w:szCs w:val="24"/>
              </w:rPr>
              <w:t>€5</w:t>
            </w:r>
            <w:r w:rsidR="00910A51" w:rsidRPr="007C0DC6">
              <w:rPr>
                <w:rFonts w:cs="Arial"/>
                <w:sz w:val="24"/>
                <w:szCs w:val="24"/>
              </w:rPr>
              <w:t>,000 – €</w:t>
            </w:r>
            <w:r w:rsidRPr="007C0DC6">
              <w:rPr>
                <w:rFonts w:cs="Arial"/>
                <w:sz w:val="24"/>
                <w:szCs w:val="24"/>
              </w:rPr>
              <w:t>1</w:t>
            </w:r>
            <w:r w:rsidR="00910A51" w:rsidRPr="007C0DC6">
              <w:rPr>
                <w:rFonts w:cs="Arial"/>
                <w:sz w:val="24"/>
                <w:szCs w:val="24"/>
              </w:rPr>
              <w:t>0,000</w:t>
            </w:r>
          </w:p>
        </w:tc>
        <w:tc>
          <w:tcPr>
            <w:tcW w:w="2914" w:type="dxa"/>
            <w:vAlign w:val="center"/>
          </w:tcPr>
          <w:p w:rsidR="00910A51" w:rsidRPr="007C0DC6" w:rsidRDefault="004A316A" w:rsidP="009167F3">
            <w:pPr>
              <w:spacing w:before="240"/>
              <w:jc w:val="both"/>
              <w:rPr>
                <w:rFonts w:cs="Arial"/>
                <w:sz w:val="24"/>
                <w:szCs w:val="24"/>
              </w:rPr>
            </w:pPr>
            <w:r w:rsidRPr="007C0DC6">
              <w:rPr>
                <w:rFonts w:cs="Arial"/>
                <w:sz w:val="24"/>
                <w:szCs w:val="24"/>
              </w:rPr>
              <w:t>Project Leader + Director + Finance Ad (?)</w:t>
            </w:r>
          </w:p>
        </w:tc>
      </w:tr>
      <w:tr w:rsidR="00910A51" w:rsidRPr="00954501" w:rsidTr="00D96AD3">
        <w:trPr>
          <w:jc w:val="center"/>
        </w:trPr>
        <w:tc>
          <w:tcPr>
            <w:tcW w:w="2343" w:type="dxa"/>
            <w:vMerge/>
            <w:vAlign w:val="center"/>
          </w:tcPr>
          <w:p w:rsidR="00910A51" w:rsidRPr="007C0DC6" w:rsidRDefault="00910A51" w:rsidP="009167F3">
            <w:pPr>
              <w:spacing w:before="240"/>
              <w:rPr>
                <w:rFonts w:cs="Arial"/>
                <w:sz w:val="24"/>
                <w:szCs w:val="24"/>
              </w:rPr>
            </w:pPr>
          </w:p>
        </w:tc>
        <w:tc>
          <w:tcPr>
            <w:tcW w:w="3119" w:type="dxa"/>
            <w:vMerge/>
            <w:vAlign w:val="center"/>
          </w:tcPr>
          <w:p w:rsidR="00910A51" w:rsidRPr="007C0DC6" w:rsidRDefault="00910A51" w:rsidP="009167F3">
            <w:pPr>
              <w:spacing w:before="240"/>
              <w:rPr>
                <w:rFonts w:cs="Arial"/>
                <w:sz w:val="24"/>
                <w:szCs w:val="24"/>
              </w:rPr>
            </w:pPr>
          </w:p>
        </w:tc>
        <w:tc>
          <w:tcPr>
            <w:tcW w:w="3118" w:type="dxa"/>
            <w:vAlign w:val="center"/>
          </w:tcPr>
          <w:p w:rsidR="00910A51" w:rsidRPr="007C0DC6" w:rsidRDefault="00910A51" w:rsidP="004A316A">
            <w:pPr>
              <w:spacing w:before="240"/>
              <w:rPr>
                <w:rFonts w:cs="Arial"/>
                <w:sz w:val="24"/>
                <w:szCs w:val="24"/>
              </w:rPr>
            </w:pPr>
            <w:r w:rsidRPr="007C0DC6">
              <w:rPr>
                <w:rFonts w:cs="Arial"/>
                <w:sz w:val="24"/>
                <w:szCs w:val="24"/>
              </w:rPr>
              <w:t>€</w:t>
            </w:r>
            <w:r w:rsidR="004A316A" w:rsidRPr="007C0DC6">
              <w:rPr>
                <w:rFonts w:cs="Arial"/>
                <w:sz w:val="24"/>
                <w:szCs w:val="24"/>
              </w:rPr>
              <w:t>1</w:t>
            </w:r>
            <w:r w:rsidRPr="007C0DC6">
              <w:rPr>
                <w:rFonts w:cs="Arial"/>
                <w:sz w:val="24"/>
                <w:szCs w:val="24"/>
              </w:rPr>
              <w:t>0,000 – €</w:t>
            </w:r>
            <w:r w:rsidR="004A316A" w:rsidRPr="007C0DC6">
              <w:rPr>
                <w:rFonts w:cs="Arial"/>
                <w:sz w:val="24"/>
                <w:szCs w:val="24"/>
              </w:rPr>
              <w:t>5</w:t>
            </w:r>
            <w:r w:rsidRPr="007C0DC6">
              <w:rPr>
                <w:rFonts w:cs="Arial"/>
                <w:sz w:val="24"/>
                <w:szCs w:val="24"/>
              </w:rPr>
              <w:t>0,000</w:t>
            </w:r>
          </w:p>
        </w:tc>
        <w:tc>
          <w:tcPr>
            <w:tcW w:w="2914" w:type="dxa"/>
            <w:vAlign w:val="center"/>
          </w:tcPr>
          <w:p w:rsidR="00910A51" w:rsidRPr="007C0DC6" w:rsidRDefault="004A316A" w:rsidP="009167F3">
            <w:pPr>
              <w:spacing w:before="240"/>
              <w:jc w:val="both"/>
              <w:rPr>
                <w:rFonts w:cs="Arial"/>
                <w:sz w:val="24"/>
                <w:szCs w:val="24"/>
              </w:rPr>
            </w:pPr>
            <w:r w:rsidRPr="007C0DC6">
              <w:rPr>
                <w:rFonts w:cs="Arial"/>
                <w:sz w:val="24"/>
                <w:szCs w:val="24"/>
              </w:rPr>
              <w:t xml:space="preserve">Director + </w:t>
            </w:r>
            <w:proofErr w:type="spellStart"/>
            <w:r w:rsidRPr="007C0DC6">
              <w:rPr>
                <w:rFonts w:cs="Arial"/>
                <w:sz w:val="24"/>
                <w:szCs w:val="24"/>
              </w:rPr>
              <w:t>ExCo</w:t>
            </w:r>
            <w:proofErr w:type="spellEnd"/>
          </w:p>
        </w:tc>
      </w:tr>
      <w:tr w:rsidR="00910A51" w:rsidRPr="00954501" w:rsidTr="00D96AD3">
        <w:trPr>
          <w:trHeight w:val="431"/>
          <w:jc w:val="center"/>
        </w:trPr>
        <w:tc>
          <w:tcPr>
            <w:tcW w:w="2343" w:type="dxa"/>
            <w:vMerge/>
            <w:vAlign w:val="center"/>
          </w:tcPr>
          <w:p w:rsidR="00910A51" w:rsidRPr="007C0DC6" w:rsidRDefault="00910A51" w:rsidP="009167F3">
            <w:pPr>
              <w:spacing w:before="240"/>
              <w:rPr>
                <w:rFonts w:cs="Arial"/>
                <w:sz w:val="24"/>
                <w:szCs w:val="24"/>
              </w:rPr>
            </w:pPr>
          </w:p>
        </w:tc>
        <w:tc>
          <w:tcPr>
            <w:tcW w:w="3119" w:type="dxa"/>
            <w:vMerge/>
            <w:vAlign w:val="center"/>
          </w:tcPr>
          <w:p w:rsidR="00910A51" w:rsidRPr="007C0DC6" w:rsidRDefault="00910A51" w:rsidP="009167F3">
            <w:pPr>
              <w:spacing w:before="240"/>
              <w:rPr>
                <w:rFonts w:cs="Arial"/>
                <w:sz w:val="24"/>
                <w:szCs w:val="24"/>
              </w:rPr>
            </w:pPr>
          </w:p>
        </w:tc>
        <w:tc>
          <w:tcPr>
            <w:tcW w:w="3118" w:type="dxa"/>
            <w:vAlign w:val="center"/>
          </w:tcPr>
          <w:p w:rsidR="00910A51" w:rsidRPr="007C0DC6" w:rsidRDefault="004A316A" w:rsidP="009167F3">
            <w:pPr>
              <w:spacing w:before="240"/>
              <w:rPr>
                <w:rFonts w:cs="Arial"/>
                <w:sz w:val="24"/>
                <w:szCs w:val="24"/>
              </w:rPr>
            </w:pPr>
            <w:r w:rsidRPr="007C0DC6">
              <w:rPr>
                <w:rFonts w:cs="Arial"/>
                <w:sz w:val="24"/>
                <w:szCs w:val="24"/>
              </w:rPr>
              <w:t>&gt; €5</w:t>
            </w:r>
            <w:r w:rsidR="00910A51" w:rsidRPr="007C0DC6">
              <w:rPr>
                <w:rFonts w:cs="Arial"/>
                <w:sz w:val="24"/>
                <w:szCs w:val="24"/>
              </w:rPr>
              <w:t>0,000</w:t>
            </w:r>
          </w:p>
        </w:tc>
        <w:tc>
          <w:tcPr>
            <w:tcW w:w="2914" w:type="dxa"/>
            <w:vAlign w:val="center"/>
          </w:tcPr>
          <w:p w:rsidR="00910A51" w:rsidRPr="007C0DC6" w:rsidRDefault="004A316A" w:rsidP="009167F3">
            <w:pPr>
              <w:spacing w:before="240"/>
              <w:jc w:val="both"/>
              <w:rPr>
                <w:rFonts w:cs="Arial"/>
                <w:sz w:val="24"/>
                <w:szCs w:val="24"/>
              </w:rPr>
            </w:pPr>
            <w:r w:rsidRPr="007C0DC6">
              <w:rPr>
                <w:rFonts w:cs="Arial"/>
                <w:sz w:val="24"/>
                <w:szCs w:val="24"/>
              </w:rPr>
              <w:t xml:space="preserve">Director + </w:t>
            </w:r>
            <w:proofErr w:type="spellStart"/>
            <w:r w:rsidRPr="007C0DC6">
              <w:rPr>
                <w:rFonts w:cs="Arial"/>
                <w:sz w:val="24"/>
                <w:szCs w:val="24"/>
              </w:rPr>
              <w:t>ExCo</w:t>
            </w:r>
            <w:proofErr w:type="spellEnd"/>
          </w:p>
        </w:tc>
      </w:tr>
      <w:tr w:rsidR="00910A51" w:rsidRPr="00954501" w:rsidTr="00D96AD3">
        <w:trPr>
          <w:jc w:val="center"/>
        </w:trPr>
        <w:tc>
          <w:tcPr>
            <w:tcW w:w="2343" w:type="dxa"/>
            <w:vAlign w:val="center"/>
          </w:tcPr>
          <w:p w:rsidR="00910A51" w:rsidRPr="007C0DC6" w:rsidRDefault="00910A51" w:rsidP="009167F3">
            <w:pPr>
              <w:spacing w:before="240"/>
              <w:rPr>
                <w:rFonts w:cs="Arial"/>
                <w:b/>
                <w:sz w:val="24"/>
                <w:szCs w:val="24"/>
              </w:rPr>
            </w:pPr>
            <w:r w:rsidRPr="007C0DC6">
              <w:rPr>
                <w:rFonts w:cs="Arial"/>
                <w:b/>
                <w:sz w:val="24"/>
                <w:szCs w:val="24"/>
              </w:rPr>
              <w:t>Donor / grant agreement</w:t>
            </w:r>
          </w:p>
        </w:tc>
        <w:tc>
          <w:tcPr>
            <w:tcW w:w="3119" w:type="dxa"/>
            <w:vAlign w:val="center"/>
          </w:tcPr>
          <w:p w:rsidR="00910A51" w:rsidRPr="007C0DC6" w:rsidRDefault="00910A51" w:rsidP="009167F3">
            <w:pPr>
              <w:spacing w:before="240"/>
              <w:rPr>
                <w:rFonts w:cs="Arial"/>
                <w:sz w:val="24"/>
                <w:szCs w:val="24"/>
              </w:rPr>
            </w:pPr>
          </w:p>
        </w:tc>
        <w:tc>
          <w:tcPr>
            <w:tcW w:w="3118" w:type="dxa"/>
            <w:vAlign w:val="center"/>
          </w:tcPr>
          <w:p w:rsidR="00910A51" w:rsidRPr="007C0DC6" w:rsidRDefault="00910A51" w:rsidP="009167F3">
            <w:pPr>
              <w:spacing w:before="240"/>
              <w:rPr>
                <w:rFonts w:cs="Arial"/>
                <w:sz w:val="24"/>
                <w:szCs w:val="24"/>
              </w:rPr>
            </w:pPr>
          </w:p>
        </w:tc>
        <w:tc>
          <w:tcPr>
            <w:tcW w:w="2914" w:type="dxa"/>
            <w:vAlign w:val="center"/>
          </w:tcPr>
          <w:p w:rsidR="00910A51" w:rsidRPr="007C0DC6" w:rsidRDefault="004A316A" w:rsidP="009167F3">
            <w:pPr>
              <w:spacing w:before="240"/>
              <w:jc w:val="both"/>
              <w:rPr>
                <w:rFonts w:cs="Arial"/>
                <w:sz w:val="24"/>
                <w:szCs w:val="24"/>
              </w:rPr>
            </w:pPr>
            <w:r w:rsidRPr="007C0DC6">
              <w:rPr>
                <w:rFonts w:cs="Arial"/>
                <w:sz w:val="24"/>
                <w:szCs w:val="24"/>
              </w:rPr>
              <w:t>Project Leader + Director</w:t>
            </w:r>
          </w:p>
        </w:tc>
      </w:tr>
      <w:tr w:rsidR="00910A51" w:rsidRPr="00954501" w:rsidTr="00D96AD3">
        <w:trPr>
          <w:jc w:val="center"/>
        </w:trPr>
        <w:tc>
          <w:tcPr>
            <w:tcW w:w="2343" w:type="dxa"/>
            <w:vAlign w:val="center"/>
          </w:tcPr>
          <w:p w:rsidR="00910A51" w:rsidRPr="007C0DC6" w:rsidRDefault="00910A51" w:rsidP="009167F3">
            <w:pPr>
              <w:spacing w:before="240"/>
              <w:rPr>
                <w:rFonts w:cs="Arial"/>
                <w:b/>
                <w:sz w:val="24"/>
                <w:szCs w:val="24"/>
              </w:rPr>
            </w:pPr>
            <w:r w:rsidRPr="007C0DC6">
              <w:rPr>
                <w:rFonts w:cs="Arial"/>
                <w:b/>
                <w:sz w:val="24"/>
                <w:szCs w:val="24"/>
              </w:rPr>
              <w:t>Grant claims / project reports</w:t>
            </w:r>
          </w:p>
        </w:tc>
        <w:tc>
          <w:tcPr>
            <w:tcW w:w="3119" w:type="dxa"/>
            <w:vAlign w:val="center"/>
          </w:tcPr>
          <w:p w:rsidR="00910A51" w:rsidRPr="007C0DC6" w:rsidRDefault="00910A51" w:rsidP="009167F3">
            <w:pPr>
              <w:spacing w:before="240"/>
              <w:rPr>
                <w:rFonts w:cs="Arial"/>
                <w:sz w:val="24"/>
                <w:szCs w:val="24"/>
              </w:rPr>
            </w:pPr>
          </w:p>
        </w:tc>
        <w:tc>
          <w:tcPr>
            <w:tcW w:w="3118" w:type="dxa"/>
            <w:vAlign w:val="center"/>
          </w:tcPr>
          <w:p w:rsidR="00910A51" w:rsidRPr="007C0DC6" w:rsidRDefault="00910A51" w:rsidP="009167F3">
            <w:pPr>
              <w:spacing w:before="240"/>
              <w:rPr>
                <w:rFonts w:cs="Arial"/>
                <w:sz w:val="24"/>
                <w:szCs w:val="24"/>
              </w:rPr>
            </w:pPr>
          </w:p>
        </w:tc>
        <w:tc>
          <w:tcPr>
            <w:tcW w:w="2914" w:type="dxa"/>
            <w:vAlign w:val="center"/>
          </w:tcPr>
          <w:p w:rsidR="00910A51" w:rsidRPr="007C0DC6" w:rsidRDefault="004A316A" w:rsidP="009167F3">
            <w:pPr>
              <w:spacing w:before="240"/>
              <w:jc w:val="both"/>
              <w:rPr>
                <w:rFonts w:cs="Arial"/>
                <w:sz w:val="24"/>
                <w:szCs w:val="24"/>
              </w:rPr>
            </w:pPr>
            <w:r w:rsidRPr="007C0DC6">
              <w:rPr>
                <w:rFonts w:cs="Arial"/>
                <w:sz w:val="24"/>
                <w:szCs w:val="24"/>
              </w:rPr>
              <w:t>Project Leader + Director</w:t>
            </w:r>
          </w:p>
        </w:tc>
      </w:tr>
      <w:tr w:rsidR="00910A51" w:rsidRPr="00954501" w:rsidTr="00D96AD3">
        <w:trPr>
          <w:jc w:val="center"/>
        </w:trPr>
        <w:tc>
          <w:tcPr>
            <w:tcW w:w="2343" w:type="dxa"/>
            <w:vAlign w:val="center"/>
          </w:tcPr>
          <w:p w:rsidR="00910A51" w:rsidRPr="007C0DC6" w:rsidRDefault="00910A51" w:rsidP="009167F3">
            <w:pPr>
              <w:spacing w:before="240"/>
              <w:rPr>
                <w:rFonts w:cs="Arial"/>
                <w:b/>
                <w:sz w:val="24"/>
                <w:szCs w:val="24"/>
              </w:rPr>
            </w:pPr>
            <w:r w:rsidRPr="007C0DC6">
              <w:rPr>
                <w:rFonts w:cs="Arial"/>
                <w:b/>
                <w:sz w:val="24"/>
                <w:szCs w:val="24"/>
              </w:rPr>
              <w:t>Memoranda of Understanding / partnership agreements</w:t>
            </w:r>
          </w:p>
        </w:tc>
        <w:tc>
          <w:tcPr>
            <w:tcW w:w="3119" w:type="dxa"/>
            <w:vAlign w:val="center"/>
          </w:tcPr>
          <w:p w:rsidR="00910A51" w:rsidRPr="007C0DC6" w:rsidRDefault="00910A51" w:rsidP="009167F3">
            <w:pPr>
              <w:spacing w:before="240"/>
              <w:rPr>
                <w:rFonts w:cs="Arial"/>
                <w:sz w:val="24"/>
                <w:szCs w:val="24"/>
              </w:rPr>
            </w:pPr>
            <w:r w:rsidRPr="007C0DC6">
              <w:rPr>
                <w:rFonts w:cs="Arial"/>
                <w:sz w:val="24"/>
                <w:szCs w:val="24"/>
              </w:rPr>
              <w:t>Reviewed or prepared and recommended by relevant MT member.</w:t>
            </w:r>
          </w:p>
        </w:tc>
        <w:tc>
          <w:tcPr>
            <w:tcW w:w="3118" w:type="dxa"/>
            <w:vAlign w:val="center"/>
          </w:tcPr>
          <w:p w:rsidR="00910A51" w:rsidRPr="007C0DC6" w:rsidRDefault="00910A51" w:rsidP="009167F3">
            <w:pPr>
              <w:spacing w:before="240"/>
              <w:rPr>
                <w:rFonts w:cs="Arial"/>
                <w:sz w:val="24"/>
                <w:szCs w:val="24"/>
              </w:rPr>
            </w:pPr>
          </w:p>
        </w:tc>
        <w:tc>
          <w:tcPr>
            <w:tcW w:w="2914" w:type="dxa"/>
            <w:vAlign w:val="center"/>
          </w:tcPr>
          <w:p w:rsidR="00910A51" w:rsidRPr="007C0DC6" w:rsidRDefault="004A316A" w:rsidP="009167F3">
            <w:pPr>
              <w:spacing w:before="240"/>
              <w:jc w:val="both"/>
              <w:rPr>
                <w:rFonts w:cs="Arial"/>
                <w:sz w:val="24"/>
                <w:szCs w:val="24"/>
              </w:rPr>
            </w:pPr>
            <w:r w:rsidRPr="007C0DC6">
              <w:rPr>
                <w:rFonts w:cs="Arial"/>
                <w:sz w:val="24"/>
                <w:szCs w:val="24"/>
              </w:rPr>
              <w:t xml:space="preserve">Director + </w:t>
            </w:r>
            <w:proofErr w:type="spellStart"/>
            <w:r w:rsidRPr="007C0DC6">
              <w:rPr>
                <w:rFonts w:cs="Arial"/>
                <w:sz w:val="24"/>
                <w:szCs w:val="24"/>
              </w:rPr>
              <w:t>ExCo</w:t>
            </w:r>
            <w:proofErr w:type="spellEnd"/>
            <w:r w:rsidRPr="007C0DC6">
              <w:rPr>
                <w:rFonts w:cs="Arial"/>
                <w:sz w:val="24"/>
                <w:szCs w:val="24"/>
              </w:rPr>
              <w:t xml:space="preserve"> (President)</w:t>
            </w:r>
          </w:p>
        </w:tc>
      </w:tr>
    </w:tbl>
    <w:p w:rsidR="00A0563C" w:rsidRPr="00954501" w:rsidRDefault="00A0563C">
      <w:pPr>
        <w:rPr>
          <w:sz w:val="24"/>
          <w:szCs w:val="24"/>
        </w:rPr>
      </w:pPr>
      <w:r w:rsidRPr="00954501">
        <w:rPr>
          <w:sz w:val="24"/>
          <w:szCs w:val="24"/>
        </w:rPr>
        <w:br w:type="page"/>
      </w:r>
    </w:p>
    <w:p w:rsidR="000363EF" w:rsidRPr="00954501" w:rsidRDefault="00A0563C" w:rsidP="00087B6E">
      <w:pPr>
        <w:pStyle w:val="Heading1"/>
        <w:jc w:val="center"/>
        <w:rPr>
          <w:sz w:val="24"/>
          <w:szCs w:val="24"/>
        </w:rPr>
      </w:pPr>
      <w:bookmarkStart w:id="23" w:name="_Toc448150470"/>
      <w:r w:rsidRPr="00954501">
        <w:rPr>
          <w:sz w:val="24"/>
          <w:szCs w:val="24"/>
        </w:rPr>
        <w:lastRenderedPageBreak/>
        <w:t>PROPOSAL FOR YEARLY PLAN OF ACTION</w:t>
      </w:r>
      <w:bookmarkEnd w:id="23"/>
    </w:p>
    <w:p w:rsidR="00087B6E" w:rsidRPr="00954501" w:rsidRDefault="00087B6E" w:rsidP="00087B6E">
      <w:pPr>
        <w:rPr>
          <w:sz w:val="24"/>
          <w:szCs w:val="24"/>
        </w:rPr>
      </w:pPr>
    </w:p>
    <w:p w:rsidR="00087B6E" w:rsidRPr="00954501" w:rsidRDefault="00087B6E" w:rsidP="00087B6E">
      <w:pPr>
        <w:rPr>
          <w:sz w:val="24"/>
          <w:szCs w:val="24"/>
        </w:rPr>
      </w:pPr>
    </w:p>
    <w:p w:rsidR="00A0563C" w:rsidRPr="00954501" w:rsidRDefault="00A0563C" w:rsidP="00A0563C">
      <w:pPr>
        <w:pStyle w:val="ListParagraph"/>
        <w:rPr>
          <w:sz w:val="24"/>
          <w:szCs w:val="24"/>
        </w:rPr>
      </w:pPr>
      <w:r w:rsidRPr="00954501">
        <w:rPr>
          <w:rStyle w:val="IntenseEmphasis"/>
          <w:sz w:val="24"/>
          <w:szCs w:val="24"/>
        </w:rPr>
        <w:t>September</w:t>
      </w:r>
      <w:r w:rsidR="00E10719" w:rsidRPr="00954501">
        <w:rPr>
          <w:sz w:val="24"/>
          <w:szCs w:val="24"/>
        </w:rPr>
        <w:t xml:space="preserve"> </w:t>
      </w:r>
      <w:r w:rsidR="00E10719" w:rsidRPr="00954501">
        <w:rPr>
          <w:sz w:val="24"/>
          <w:szCs w:val="24"/>
        </w:rPr>
        <w:tab/>
      </w:r>
      <w:r w:rsidRPr="00954501">
        <w:rPr>
          <w:sz w:val="24"/>
          <w:szCs w:val="24"/>
        </w:rPr>
        <w:t xml:space="preserve">Official board meeting </w:t>
      </w:r>
      <w:r w:rsidR="00E10719" w:rsidRPr="00954501">
        <w:rPr>
          <w:sz w:val="24"/>
          <w:szCs w:val="24"/>
        </w:rPr>
        <w:tab/>
      </w:r>
      <w:r w:rsidR="00E10719" w:rsidRPr="00954501">
        <w:rPr>
          <w:sz w:val="24"/>
          <w:szCs w:val="24"/>
        </w:rPr>
        <w:tab/>
      </w:r>
      <w:r w:rsidR="00E10719" w:rsidRPr="00954501">
        <w:rPr>
          <w:sz w:val="24"/>
          <w:szCs w:val="24"/>
        </w:rPr>
        <w:tab/>
        <w:t>(board of directors)</w:t>
      </w:r>
    </w:p>
    <w:p w:rsidR="00A0563C" w:rsidRPr="00954501" w:rsidRDefault="00A0563C" w:rsidP="00A0563C">
      <w:pPr>
        <w:pStyle w:val="ListParagraph"/>
        <w:rPr>
          <w:sz w:val="24"/>
          <w:szCs w:val="24"/>
        </w:rPr>
      </w:pPr>
      <w:r w:rsidRPr="00954501">
        <w:rPr>
          <w:sz w:val="24"/>
          <w:szCs w:val="24"/>
        </w:rPr>
        <w:tab/>
      </w:r>
      <w:r w:rsidRPr="00954501">
        <w:rPr>
          <w:sz w:val="24"/>
          <w:szCs w:val="24"/>
        </w:rPr>
        <w:tab/>
        <w:t>Presentation of last year’s activities and achievements</w:t>
      </w:r>
    </w:p>
    <w:p w:rsidR="00A0563C" w:rsidRPr="00954501" w:rsidRDefault="00A0563C" w:rsidP="00A0563C">
      <w:pPr>
        <w:pStyle w:val="ListParagraph"/>
        <w:rPr>
          <w:sz w:val="24"/>
          <w:szCs w:val="24"/>
        </w:rPr>
      </w:pPr>
      <w:r w:rsidRPr="00954501">
        <w:rPr>
          <w:sz w:val="24"/>
          <w:szCs w:val="24"/>
        </w:rPr>
        <w:tab/>
      </w:r>
      <w:r w:rsidRPr="00954501">
        <w:rPr>
          <w:sz w:val="24"/>
          <w:szCs w:val="24"/>
        </w:rPr>
        <w:tab/>
        <w:t xml:space="preserve">Presentation of </w:t>
      </w:r>
      <w:r w:rsidR="00202CB5" w:rsidRPr="00954501">
        <w:rPr>
          <w:sz w:val="24"/>
          <w:szCs w:val="24"/>
        </w:rPr>
        <w:t>current financial situation</w:t>
      </w:r>
    </w:p>
    <w:p w:rsidR="00A0563C" w:rsidRPr="00954501" w:rsidRDefault="00A0563C" w:rsidP="00A0563C">
      <w:pPr>
        <w:pStyle w:val="ListParagraph"/>
        <w:rPr>
          <w:sz w:val="24"/>
          <w:szCs w:val="24"/>
        </w:rPr>
      </w:pPr>
      <w:r w:rsidRPr="00954501">
        <w:rPr>
          <w:sz w:val="24"/>
          <w:szCs w:val="24"/>
        </w:rPr>
        <w:tab/>
      </w:r>
      <w:r w:rsidRPr="00954501">
        <w:rPr>
          <w:sz w:val="24"/>
          <w:szCs w:val="24"/>
        </w:rPr>
        <w:tab/>
        <w:t>Presentation of yearly evaluation of director and organisation</w:t>
      </w:r>
    </w:p>
    <w:p w:rsidR="00202CB5" w:rsidRDefault="00202CB5" w:rsidP="00A0563C">
      <w:pPr>
        <w:pStyle w:val="ListParagraph"/>
        <w:rPr>
          <w:sz w:val="24"/>
          <w:szCs w:val="24"/>
        </w:rPr>
      </w:pPr>
      <w:r w:rsidRPr="00954501">
        <w:rPr>
          <w:sz w:val="24"/>
          <w:szCs w:val="24"/>
        </w:rPr>
        <w:tab/>
      </w:r>
      <w:r w:rsidRPr="00954501">
        <w:rPr>
          <w:sz w:val="24"/>
          <w:szCs w:val="24"/>
        </w:rPr>
        <w:tab/>
        <w:t>Revision of strategic framework</w:t>
      </w:r>
    </w:p>
    <w:p w:rsidR="00954501" w:rsidRPr="00954501" w:rsidRDefault="00954501" w:rsidP="00A0563C">
      <w:pPr>
        <w:pStyle w:val="ListParagraph"/>
        <w:rPr>
          <w:sz w:val="24"/>
          <w:szCs w:val="24"/>
        </w:rPr>
      </w:pPr>
      <w:r>
        <w:rPr>
          <w:sz w:val="24"/>
          <w:szCs w:val="24"/>
        </w:rPr>
        <w:tab/>
      </w:r>
      <w:r>
        <w:rPr>
          <w:sz w:val="24"/>
          <w:szCs w:val="24"/>
        </w:rPr>
        <w:tab/>
        <w:t>Evaluation of board</w:t>
      </w:r>
    </w:p>
    <w:p w:rsidR="00202CB5" w:rsidRPr="00954501" w:rsidRDefault="00202CB5" w:rsidP="00A0563C">
      <w:pPr>
        <w:pStyle w:val="ListParagraph"/>
        <w:rPr>
          <w:sz w:val="24"/>
          <w:szCs w:val="24"/>
        </w:rPr>
      </w:pPr>
    </w:p>
    <w:p w:rsidR="00202CB5" w:rsidRPr="00954501" w:rsidRDefault="00202CB5" w:rsidP="00A0563C">
      <w:pPr>
        <w:pStyle w:val="ListParagraph"/>
        <w:rPr>
          <w:sz w:val="24"/>
          <w:szCs w:val="24"/>
        </w:rPr>
      </w:pPr>
      <w:r w:rsidRPr="00954501">
        <w:rPr>
          <w:rStyle w:val="IntenseQuoteChar"/>
          <w:sz w:val="24"/>
          <w:szCs w:val="24"/>
        </w:rPr>
        <w:t>October</w:t>
      </w:r>
      <w:r w:rsidRPr="00954501">
        <w:rPr>
          <w:sz w:val="24"/>
          <w:szCs w:val="24"/>
        </w:rPr>
        <w:tab/>
        <w:t>Strategic planning meeting</w:t>
      </w:r>
      <w:r w:rsidR="00910A51" w:rsidRPr="00954501">
        <w:rPr>
          <w:sz w:val="24"/>
          <w:szCs w:val="24"/>
        </w:rPr>
        <w:tab/>
      </w:r>
      <w:r w:rsidR="00910A51" w:rsidRPr="00954501">
        <w:rPr>
          <w:sz w:val="24"/>
          <w:szCs w:val="24"/>
        </w:rPr>
        <w:tab/>
      </w:r>
      <w:r w:rsidR="00910A51" w:rsidRPr="00954501">
        <w:rPr>
          <w:sz w:val="24"/>
          <w:szCs w:val="24"/>
        </w:rPr>
        <w:tab/>
      </w:r>
      <w:r w:rsidRPr="00954501">
        <w:rPr>
          <w:sz w:val="24"/>
          <w:szCs w:val="24"/>
        </w:rPr>
        <w:t xml:space="preserve"> (management team)</w:t>
      </w:r>
    </w:p>
    <w:p w:rsidR="00202CB5" w:rsidRPr="00954501" w:rsidRDefault="00202CB5" w:rsidP="00A0563C">
      <w:pPr>
        <w:pStyle w:val="ListParagraph"/>
        <w:rPr>
          <w:sz w:val="24"/>
          <w:szCs w:val="24"/>
        </w:rPr>
      </w:pPr>
      <w:r w:rsidRPr="00954501">
        <w:rPr>
          <w:sz w:val="24"/>
          <w:szCs w:val="24"/>
        </w:rPr>
        <w:tab/>
      </w:r>
      <w:r w:rsidRPr="00954501">
        <w:rPr>
          <w:sz w:val="24"/>
          <w:szCs w:val="24"/>
        </w:rPr>
        <w:tab/>
        <w:t>Development of plan for next 1-2 years</w:t>
      </w:r>
    </w:p>
    <w:p w:rsidR="00202CB5" w:rsidRPr="00954501" w:rsidRDefault="00202CB5" w:rsidP="00A0563C">
      <w:pPr>
        <w:pStyle w:val="ListParagraph"/>
        <w:rPr>
          <w:sz w:val="24"/>
          <w:szCs w:val="24"/>
        </w:rPr>
      </w:pPr>
    </w:p>
    <w:p w:rsidR="00202CB5" w:rsidRPr="00954501" w:rsidRDefault="00202CB5" w:rsidP="00A0563C">
      <w:pPr>
        <w:pStyle w:val="ListParagraph"/>
        <w:rPr>
          <w:sz w:val="24"/>
          <w:szCs w:val="24"/>
        </w:rPr>
      </w:pPr>
      <w:r w:rsidRPr="00954501">
        <w:rPr>
          <w:rStyle w:val="IntenseEmphasis"/>
          <w:sz w:val="24"/>
          <w:szCs w:val="24"/>
        </w:rPr>
        <w:t>November</w:t>
      </w:r>
      <w:r w:rsidRPr="00954501">
        <w:rPr>
          <w:sz w:val="24"/>
          <w:szCs w:val="24"/>
        </w:rPr>
        <w:tab/>
        <w:t xml:space="preserve">Approval of strategic plan </w:t>
      </w:r>
      <w:r w:rsidR="00910A51" w:rsidRPr="00954501">
        <w:rPr>
          <w:sz w:val="24"/>
          <w:szCs w:val="24"/>
        </w:rPr>
        <w:tab/>
      </w:r>
      <w:r w:rsidR="00910A51" w:rsidRPr="00954501">
        <w:rPr>
          <w:sz w:val="24"/>
          <w:szCs w:val="24"/>
        </w:rPr>
        <w:tab/>
      </w:r>
      <w:r w:rsidR="00910A51" w:rsidRPr="00954501">
        <w:rPr>
          <w:sz w:val="24"/>
          <w:szCs w:val="24"/>
        </w:rPr>
        <w:tab/>
      </w:r>
      <w:r w:rsidRPr="00954501">
        <w:rPr>
          <w:sz w:val="24"/>
          <w:szCs w:val="24"/>
        </w:rPr>
        <w:t>(executive committee)</w:t>
      </w:r>
    </w:p>
    <w:p w:rsidR="00202CB5" w:rsidRPr="00954501" w:rsidRDefault="00202CB5" w:rsidP="00A0563C">
      <w:pPr>
        <w:pStyle w:val="ListParagraph"/>
        <w:rPr>
          <w:sz w:val="24"/>
          <w:szCs w:val="24"/>
        </w:rPr>
      </w:pPr>
    </w:p>
    <w:p w:rsidR="00202CB5" w:rsidRPr="00954501" w:rsidRDefault="00202CB5" w:rsidP="00A0563C">
      <w:pPr>
        <w:pStyle w:val="ListParagraph"/>
        <w:rPr>
          <w:sz w:val="24"/>
          <w:szCs w:val="24"/>
        </w:rPr>
      </w:pPr>
      <w:r w:rsidRPr="00954501">
        <w:rPr>
          <w:rStyle w:val="IntenseEmphasis"/>
          <w:sz w:val="24"/>
          <w:szCs w:val="24"/>
        </w:rPr>
        <w:t>January</w:t>
      </w:r>
      <w:r w:rsidRPr="00954501">
        <w:rPr>
          <w:sz w:val="24"/>
          <w:szCs w:val="24"/>
        </w:rPr>
        <w:tab/>
        <w:t xml:space="preserve">Financial reporting </w:t>
      </w:r>
      <w:r w:rsidR="00910A51" w:rsidRPr="00954501">
        <w:rPr>
          <w:sz w:val="24"/>
          <w:szCs w:val="24"/>
        </w:rPr>
        <w:tab/>
      </w:r>
      <w:r w:rsidR="00910A51" w:rsidRPr="00954501">
        <w:rPr>
          <w:sz w:val="24"/>
          <w:szCs w:val="24"/>
        </w:rPr>
        <w:tab/>
      </w:r>
      <w:r w:rsidR="00910A51" w:rsidRPr="00954501">
        <w:rPr>
          <w:sz w:val="24"/>
          <w:szCs w:val="24"/>
        </w:rPr>
        <w:tab/>
      </w:r>
      <w:r w:rsidR="00910A51" w:rsidRPr="00954501">
        <w:rPr>
          <w:sz w:val="24"/>
          <w:szCs w:val="24"/>
        </w:rPr>
        <w:tab/>
      </w:r>
      <w:r w:rsidRPr="00954501">
        <w:rPr>
          <w:sz w:val="24"/>
          <w:szCs w:val="24"/>
        </w:rPr>
        <w:t>(director)</w:t>
      </w:r>
      <w:r w:rsidRPr="00954501">
        <w:rPr>
          <w:sz w:val="24"/>
          <w:szCs w:val="24"/>
        </w:rPr>
        <w:tab/>
      </w:r>
    </w:p>
    <w:p w:rsidR="00202CB5" w:rsidRPr="00954501" w:rsidRDefault="00202CB5" w:rsidP="00A0563C">
      <w:pPr>
        <w:pStyle w:val="ListParagraph"/>
        <w:rPr>
          <w:sz w:val="24"/>
          <w:szCs w:val="24"/>
        </w:rPr>
      </w:pPr>
      <w:r w:rsidRPr="00954501">
        <w:rPr>
          <w:sz w:val="24"/>
          <w:szCs w:val="24"/>
        </w:rPr>
        <w:tab/>
      </w:r>
      <w:r w:rsidRPr="00954501">
        <w:rPr>
          <w:sz w:val="24"/>
          <w:szCs w:val="24"/>
        </w:rPr>
        <w:tab/>
        <w:t>Past year and planned expenditure for year ahead</w:t>
      </w:r>
    </w:p>
    <w:p w:rsidR="00202CB5" w:rsidRPr="00954501" w:rsidRDefault="00202CB5" w:rsidP="00A0563C">
      <w:pPr>
        <w:pStyle w:val="ListParagraph"/>
        <w:rPr>
          <w:sz w:val="24"/>
          <w:szCs w:val="24"/>
        </w:rPr>
      </w:pPr>
    </w:p>
    <w:p w:rsidR="00202CB5" w:rsidRPr="00954501" w:rsidRDefault="00202CB5" w:rsidP="00A0563C">
      <w:pPr>
        <w:pStyle w:val="ListParagraph"/>
        <w:rPr>
          <w:sz w:val="24"/>
          <w:szCs w:val="24"/>
        </w:rPr>
      </w:pPr>
      <w:r w:rsidRPr="00954501">
        <w:rPr>
          <w:rStyle w:val="IntenseEmphasis"/>
          <w:sz w:val="24"/>
          <w:szCs w:val="24"/>
        </w:rPr>
        <w:t>February</w:t>
      </w:r>
      <w:r w:rsidRPr="00954501">
        <w:rPr>
          <w:sz w:val="24"/>
          <w:szCs w:val="24"/>
        </w:rPr>
        <w:tab/>
        <w:t xml:space="preserve">Approval of financial reports </w:t>
      </w:r>
      <w:r w:rsidR="00910A51" w:rsidRPr="00954501">
        <w:rPr>
          <w:sz w:val="24"/>
          <w:szCs w:val="24"/>
        </w:rPr>
        <w:tab/>
      </w:r>
      <w:r w:rsidR="00910A51" w:rsidRPr="00954501">
        <w:rPr>
          <w:sz w:val="24"/>
          <w:szCs w:val="24"/>
        </w:rPr>
        <w:tab/>
      </w:r>
      <w:r w:rsidR="00910A51" w:rsidRPr="00954501">
        <w:rPr>
          <w:sz w:val="24"/>
          <w:szCs w:val="24"/>
        </w:rPr>
        <w:tab/>
      </w:r>
      <w:r w:rsidRPr="00954501">
        <w:rPr>
          <w:sz w:val="24"/>
          <w:szCs w:val="24"/>
        </w:rPr>
        <w:t>(executive committee)</w:t>
      </w:r>
    </w:p>
    <w:p w:rsidR="00202CB5" w:rsidRPr="00954501" w:rsidRDefault="00202CB5" w:rsidP="00A0563C">
      <w:pPr>
        <w:pStyle w:val="ListParagraph"/>
        <w:rPr>
          <w:sz w:val="24"/>
          <w:szCs w:val="24"/>
        </w:rPr>
      </w:pPr>
      <w:r w:rsidRPr="00954501">
        <w:rPr>
          <w:sz w:val="24"/>
          <w:szCs w:val="24"/>
        </w:rPr>
        <w:tab/>
      </w:r>
      <w:r w:rsidRPr="00954501">
        <w:rPr>
          <w:sz w:val="24"/>
          <w:szCs w:val="24"/>
        </w:rPr>
        <w:tab/>
        <w:t xml:space="preserve">Publish yearly “activities &amp; achievements” </w:t>
      </w:r>
      <w:r w:rsidR="00910A51" w:rsidRPr="00954501">
        <w:rPr>
          <w:sz w:val="24"/>
          <w:szCs w:val="24"/>
        </w:rPr>
        <w:tab/>
      </w:r>
      <w:r w:rsidRPr="00954501">
        <w:rPr>
          <w:sz w:val="24"/>
          <w:szCs w:val="24"/>
        </w:rPr>
        <w:t>(director)</w:t>
      </w:r>
    </w:p>
    <w:p w:rsidR="00202CB5" w:rsidRPr="00954501" w:rsidRDefault="00202CB5" w:rsidP="00A0563C">
      <w:pPr>
        <w:pStyle w:val="ListParagraph"/>
        <w:rPr>
          <w:sz w:val="24"/>
          <w:szCs w:val="24"/>
        </w:rPr>
      </w:pPr>
    </w:p>
    <w:p w:rsidR="00202CB5" w:rsidRPr="00954501" w:rsidRDefault="00202CB5" w:rsidP="00A0563C">
      <w:pPr>
        <w:pStyle w:val="ListParagraph"/>
        <w:rPr>
          <w:sz w:val="24"/>
          <w:szCs w:val="24"/>
        </w:rPr>
      </w:pPr>
      <w:r w:rsidRPr="00954501">
        <w:rPr>
          <w:rStyle w:val="IntenseEmphasis"/>
          <w:sz w:val="24"/>
          <w:szCs w:val="24"/>
        </w:rPr>
        <w:t>June/July</w:t>
      </w:r>
      <w:r w:rsidRPr="00954501">
        <w:rPr>
          <w:sz w:val="24"/>
          <w:szCs w:val="24"/>
        </w:rPr>
        <w:tab/>
        <w:t>Executive committee meeting</w:t>
      </w:r>
    </w:p>
    <w:p w:rsidR="00202CB5" w:rsidRPr="00954501" w:rsidRDefault="00202CB5" w:rsidP="00A0563C">
      <w:pPr>
        <w:pStyle w:val="ListParagraph"/>
        <w:rPr>
          <w:sz w:val="24"/>
          <w:szCs w:val="24"/>
        </w:rPr>
      </w:pPr>
      <w:r w:rsidRPr="00954501">
        <w:rPr>
          <w:sz w:val="24"/>
          <w:szCs w:val="24"/>
        </w:rPr>
        <w:tab/>
      </w:r>
      <w:r w:rsidRPr="00954501">
        <w:rPr>
          <w:sz w:val="24"/>
          <w:szCs w:val="24"/>
        </w:rPr>
        <w:tab/>
        <w:t>Evaluation of organisation’s performance</w:t>
      </w:r>
    </w:p>
    <w:p w:rsidR="00202CB5" w:rsidRPr="00954501" w:rsidRDefault="00202CB5" w:rsidP="00A0563C">
      <w:pPr>
        <w:pStyle w:val="ListParagraph"/>
        <w:rPr>
          <w:sz w:val="24"/>
          <w:szCs w:val="24"/>
        </w:rPr>
      </w:pPr>
      <w:r w:rsidRPr="00954501">
        <w:rPr>
          <w:sz w:val="24"/>
          <w:szCs w:val="24"/>
        </w:rPr>
        <w:tab/>
      </w:r>
      <w:r w:rsidRPr="00954501">
        <w:rPr>
          <w:sz w:val="24"/>
          <w:szCs w:val="24"/>
        </w:rPr>
        <w:tab/>
        <w:t>Evaluation of director’s performance</w:t>
      </w:r>
    </w:p>
    <w:p w:rsidR="00A0563C" w:rsidRPr="00954501" w:rsidRDefault="00202CB5" w:rsidP="00A0563C">
      <w:pPr>
        <w:pStyle w:val="ListParagraph"/>
        <w:rPr>
          <w:sz w:val="24"/>
          <w:szCs w:val="24"/>
        </w:rPr>
      </w:pPr>
      <w:r w:rsidRPr="00954501">
        <w:rPr>
          <w:sz w:val="24"/>
          <w:szCs w:val="24"/>
        </w:rPr>
        <w:tab/>
      </w:r>
      <w:r w:rsidRPr="00954501">
        <w:rPr>
          <w:sz w:val="24"/>
          <w:szCs w:val="24"/>
        </w:rPr>
        <w:tab/>
        <w:t xml:space="preserve">Review of strategic framework in preparation of </w:t>
      </w:r>
      <w:r w:rsidR="00910A51" w:rsidRPr="00954501">
        <w:rPr>
          <w:sz w:val="24"/>
          <w:szCs w:val="24"/>
        </w:rPr>
        <w:t xml:space="preserve">yearly </w:t>
      </w:r>
      <w:r w:rsidRPr="00954501">
        <w:rPr>
          <w:sz w:val="24"/>
          <w:szCs w:val="24"/>
        </w:rPr>
        <w:t>board meeting</w:t>
      </w:r>
    </w:p>
    <w:p w:rsidR="004A316A" w:rsidRPr="00954501" w:rsidRDefault="004A316A" w:rsidP="00A0563C">
      <w:pPr>
        <w:pStyle w:val="ListParagraph"/>
        <w:rPr>
          <w:sz w:val="24"/>
          <w:szCs w:val="24"/>
        </w:rPr>
      </w:pPr>
    </w:p>
    <w:p w:rsidR="004A316A" w:rsidRPr="00954501" w:rsidRDefault="004A316A" w:rsidP="00A0563C">
      <w:pPr>
        <w:pStyle w:val="ListParagraph"/>
        <w:rPr>
          <w:sz w:val="24"/>
          <w:szCs w:val="24"/>
        </w:rPr>
      </w:pPr>
      <w:r w:rsidRPr="00954501">
        <w:rPr>
          <w:sz w:val="24"/>
          <w:szCs w:val="24"/>
        </w:rPr>
        <w:t xml:space="preserve">Regular updates from director to </w:t>
      </w:r>
      <w:r w:rsidR="00954501" w:rsidRPr="00954501">
        <w:rPr>
          <w:sz w:val="24"/>
          <w:szCs w:val="24"/>
        </w:rPr>
        <w:t>executive committee</w:t>
      </w:r>
    </w:p>
    <w:p w:rsidR="00954501" w:rsidRPr="00954501" w:rsidRDefault="00954501" w:rsidP="00954501">
      <w:pPr>
        <w:pStyle w:val="ListParagraph"/>
        <w:rPr>
          <w:sz w:val="24"/>
          <w:szCs w:val="24"/>
        </w:rPr>
      </w:pPr>
      <w:r w:rsidRPr="00954501">
        <w:rPr>
          <w:sz w:val="24"/>
          <w:szCs w:val="24"/>
        </w:rPr>
        <w:t>Weekly meeting notes</w:t>
      </w:r>
    </w:p>
    <w:p w:rsidR="00954501" w:rsidRPr="00954501" w:rsidRDefault="00954501" w:rsidP="00954501">
      <w:pPr>
        <w:pStyle w:val="ListParagraph"/>
        <w:rPr>
          <w:sz w:val="24"/>
          <w:szCs w:val="24"/>
        </w:rPr>
      </w:pPr>
      <w:r w:rsidRPr="00954501">
        <w:rPr>
          <w:sz w:val="24"/>
          <w:szCs w:val="24"/>
        </w:rPr>
        <w:t>Monthly skype meeting</w:t>
      </w:r>
    </w:p>
    <w:p w:rsidR="004A316A" w:rsidRPr="00434391" w:rsidRDefault="004A316A" w:rsidP="00434391">
      <w:pPr>
        <w:rPr>
          <w:sz w:val="24"/>
          <w:szCs w:val="24"/>
        </w:rPr>
      </w:pPr>
    </w:p>
    <w:sectPr w:rsidR="004A316A" w:rsidRPr="00434391" w:rsidSect="00434391">
      <w:pgSz w:w="12240" w:h="15840"/>
      <w:pgMar w:top="709"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E1159"/>
    <w:multiLevelType w:val="hybridMultilevel"/>
    <w:tmpl w:val="A3AC939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B77C7D"/>
    <w:multiLevelType w:val="hybridMultilevel"/>
    <w:tmpl w:val="83049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BA7906"/>
    <w:multiLevelType w:val="hybridMultilevel"/>
    <w:tmpl w:val="516ACE1E"/>
    <w:lvl w:ilvl="0" w:tplc="40A44A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6CF078F"/>
    <w:multiLevelType w:val="hybridMultilevel"/>
    <w:tmpl w:val="9F4E08C8"/>
    <w:lvl w:ilvl="0" w:tplc="7A8EFB0C">
      <w:start w:val="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34C0F0D"/>
    <w:multiLevelType w:val="hybridMultilevel"/>
    <w:tmpl w:val="E7F0878C"/>
    <w:lvl w:ilvl="0" w:tplc="E82C770E">
      <w:start w:val="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58F3A74"/>
    <w:multiLevelType w:val="hybridMultilevel"/>
    <w:tmpl w:val="EB70C874"/>
    <w:lvl w:ilvl="0" w:tplc="8EEA1D1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617760C5"/>
    <w:multiLevelType w:val="hybridMultilevel"/>
    <w:tmpl w:val="06100624"/>
    <w:lvl w:ilvl="0" w:tplc="C6CE8AD8">
      <w:start w:val="6"/>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640A329C"/>
    <w:multiLevelType w:val="hybridMultilevel"/>
    <w:tmpl w:val="673240C4"/>
    <w:lvl w:ilvl="0" w:tplc="9FE81A9E">
      <w:start w:val="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DAF70F2"/>
    <w:multiLevelType w:val="hybridMultilevel"/>
    <w:tmpl w:val="F6A232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3"/>
  </w:num>
  <w:num w:numId="5">
    <w:abstractNumId w:val="6"/>
  </w:num>
  <w:num w:numId="6">
    <w:abstractNumId w:val="1"/>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761"/>
    <w:rsid w:val="00011344"/>
    <w:rsid w:val="0002530E"/>
    <w:rsid w:val="000363EF"/>
    <w:rsid w:val="000725DE"/>
    <w:rsid w:val="00087B6E"/>
    <w:rsid w:val="000A79E2"/>
    <w:rsid w:val="001350C4"/>
    <w:rsid w:val="00202CB5"/>
    <w:rsid w:val="00206642"/>
    <w:rsid w:val="00256113"/>
    <w:rsid w:val="00283394"/>
    <w:rsid w:val="002D528E"/>
    <w:rsid w:val="003A1005"/>
    <w:rsid w:val="00434391"/>
    <w:rsid w:val="004A316A"/>
    <w:rsid w:val="004D4575"/>
    <w:rsid w:val="004D65A9"/>
    <w:rsid w:val="00505573"/>
    <w:rsid w:val="006065E4"/>
    <w:rsid w:val="007C0DC6"/>
    <w:rsid w:val="00837F5F"/>
    <w:rsid w:val="00842CF9"/>
    <w:rsid w:val="00910A51"/>
    <w:rsid w:val="009167F3"/>
    <w:rsid w:val="00954501"/>
    <w:rsid w:val="00A0563C"/>
    <w:rsid w:val="00A1288D"/>
    <w:rsid w:val="00A349E6"/>
    <w:rsid w:val="00B2706E"/>
    <w:rsid w:val="00B77A45"/>
    <w:rsid w:val="00C1737D"/>
    <w:rsid w:val="00C620BC"/>
    <w:rsid w:val="00D80632"/>
    <w:rsid w:val="00D93530"/>
    <w:rsid w:val="00D96AD3"/>
    <w:rsid w:val="00E10719"/>
    <w:rsid w:val="00E47761"/>
    <w:rsid w:val="00FE7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087B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87B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761"/>
    <w:pPr>
      <w:ind w:left="720"/>
      <w:contextualSpacing/>
    </w:pPr>
  </w:style>
  <w:style w:type="table" w:styleId="TableGrid">
    <w:name w:val="Table Grid"/>
    <w:basedOn w:val="TableNormal"/>
    <w:uiPriority w:val="59"/>
    <w:rsid w:val="00910A5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87B6E"/>
    <w:rPr>
      <w:rFonts w:asciiTheme="majorHAnsi" w:eastAsiaTheme="majorEastAsia" w:hAnsiTheme="majorHAnsi" w:cstheme="majorBidi"/>
      <w:b/>
      <w:bCs/>
      <w:color w:val="365F91" w:themeColor="accent1" w:themeShade="BF"/>
      <w:sz w:val="28"/>
      <w:szCs w:val="28"/>
      <w:lang w:val="en-GB"/>
    </w:rPr>
  </w:style>
  <w:style w:type="paragraph" w:styleId="TOCHeading">
    <w:name w:val="TOC Heading"/>
    <w:basedOn w:val="Heading1"/>
    <w:next w:val="Normal"/>
    <w:uiPriority w:val="39"/>
    <w:semiHidden/>
    <w:unhideWhenUsed/>
    <w:qFormat/>
    <w:rsid w:val="00087B6E"/>
    <w:pPr>
      <w:outlineLvl w:val="9"/>
    </w:pPr>
    <w:rPr>
      <w:lang w:val="en-US" w:eastAsia="ja-JP"/>
    </w:rPr>
  </w:style>
  <w:style w:type="paragraph" w:styleId="BalloonText">
    <w:name w:val="Balloon Text"/>
    <w:basedOn w:val="Normal"/>
    <w:link w:val="BalloonTextChar"/>
    <w:uiPriority w:val="99"/>
    <w:semiHidden/>
    <w:unhideWhenUsed/>
    <w:rsid w:val="00087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B6E"/>
    <w:rPr>
      <w:rFonts w:ascii="Tahoma" w:hAnsi="Tahoma" w:cs="Tahoma"/>
      <w:sz w:val="16"/>
      <w:szCs w:val="16"/>
      <w:lang w:val="en-GB"/>
    </w:rPr>
  </w:style>
  <w:style w:type="character" w:customStyle="1" w:styleId="Heading2Char">
    <w:name w:val="Heading 2 Char"/>
    <w:basedOn w:val="DefaultParagraphFont"/>
    <w:link w:val="Heading2"/>
    <w:uiPriority w:val="9"/>
    <w:rsid w:val="00087B6E"/>
    <w:rPr>
      <w:rFonts w:asciiTheme="majorHAnsi" w:eastAsiaTheme="majorEastAsia" w:hAnsiTheme="majorHAnsi" w:cstheme="majorBidi"/>
      <w:b/>
      <w:bCs/>
      <w:color w:val="4F81BD" w:themeColor="accent1"/>
      <w:sz w:val="26"/>
      <w:szCs w:val="26"/>
      <w:lang w:val="en-GB"/>
    </w:rPr>
  </w:style>
  <w:style w:type="character" w:styleId="IntenseEmphasis">
    <w:name w:val="Intense Emphasis"/>
    <w:basedOn w:val="DefaultParagraphFont"/>
    <w:uiPriority w:val="21"/>
    <w:qFormat/>
    <w:rsid w:val="00087B6E"/>
    <w:rPr>
      <w:b/>
      <w:bCs/>
      <w:i/>
      <w:iCs/>
      <w:color w:val="4F81BD" w:themeColor="accent1"/>
    </w:rPr>
  </w:style>
  <w:style w:type="paragraph" w:styleId="TOC1">
    <w:name w:val="toc 1"/>
    <w:basedOn w:val="Normal"/>
    <w:next w:val="Normal"/>
    <w:autoRedefine/>
    <w:uiPriority w:val="39"/>
    <w:unhideWhenUsed/>
    <w:rsid w:val="00087B6E"/>
    <w:pPr>
      <w:spacing w:after="100"/>
    </w:pPr>
  </w:style>
  <w:style w:type="paragraph" w:styleId="TOC2">
    <w:name w:val="toc 2"/>
    <w:basedOn w:val="Normal"/>
    <w:next w:val="Normal"/>
    <w:autoRedefine/>
    <w:uiPriority w:val="39"/>
    <w:unhideWhenUsed/>
    <w:rsid w:val="00087B6E"/>
    <w:pPr>
      <w:spacing w:after="100"/>
      <w:ind w:left="220"/>
    </w:pPr>
  </w:style>
  <w:style w:type="character" w:styleId="Hyperlink">
    <w:name w:val="Hyperlink"/>
    <w:basedOn w:val="DefaultParagraphFont"/>
    <w:uiPriority w:val="99"/>
    <w:unhideWhenUsed/>
    <w:rsid w:val="00087B6E"/>
    <w:rPr>
      <w:color w:val="0000FF" w:themeColor="hyperlink"/>
      <w:u w:val="single"/>
    </w:rPr>
  </w:style>
  <w:style w:type="paragraph" w:styleId="IntenseQuote">
    <w:name w:val="Intense Quote"/>
    <w:basedOn w:val="Normal"/>
    <w:next w:val="Normal"/>
    <w:link w:val="IntenseQuoteChar"/>
    <w:uiPriority w:val="30"/>
    <w:qFormat/>
    <w:rsid w:val="00087B6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87B6E"/>
    <w:rPr>
      <w:b/>
      <w:bCs/>
      <w:i/>
      <w:iCs/>
      <w:color w:val="4F81BD" w:themeColor="accent1"/>
      <w:lang w:val="en-GB"/>
    </w:rPr>
  </w:style>
  <w:style w:type="character" w:styleId="CommentReference">
    <w:name w:val="annotation reference"/>
    <w:basedOn w:val="DefaultParagraphFont"/>
    <w:uiPriority w:val="99"/>
    <w:semiHidden/>
    <w:unhideWhenUsed/>
    <w:rsid w:val="00C620BC"/>
    <w:rPr>
      <w:sz w:val="16"/>
      <w:szCs w:val="16"/>
    </w:rPr>
  </w:style>
  <w:style w:type="paragraph" w:styleId="CommentText">
    <w:name w:val="annotation text"/>
    <w:basedOn w:val="Normal"/>
    <w:link w:val="CommentTextChar"/>
    <w:uiPriority w:val="99"/>
    <w:semiHidden/>
    <w:unhideWhenUsed/>
    <w:rsid w:val="00C620BC"/>
    <w:pPr>
      <w:spacing w:line="240" w:lineRule="auto"/>
    </w:pPr>
    <w:rPr>
      <w:sz w:val="20"/>
      <w:szCs w:val="20"/>
    </w:rPr>
  </w:style>
  <w:style w:type="character" w:customStyle="1" w:styleId="CommentTextChar">
    <w:name w:val="Comment Text Char"/>
    <w:basedOn w:val="DefaultParagraphFont"/>
    <w:link w:val="CommentText"/>
    <w:uiPriority w:val="99"/>
    <w:semiHidden/>
    <w:rsid w:val="00C620BC"/>
    <w:rPr>
      <w:sz w:val="20"/>
      <w:szCs w:val="20"/>
      <w:lang w:val="en-GB"/>
    </w:rPr>
  </w:style>
  <w:style w:type="paragraph" w:styleId="CommentSubject">
    <w:name w:val="annotation subject"/>
    <w:basedOn w:val="CommentText"/>
    <w:next w:val="CommentText"/>
    <w:link w:val="CommentSubjectChar"/>
    <w:uiPriority w:val="99"/>
    <w:semiHidden/>
    <w:unhideWhenUsed/>
    <w:rsid w:val="00C620BC"/>
    <w:rPr>
      <w:b/>
      <w:bCs/>
    </w:rPr>
  </w:style>
  <w:style w:type="character" w:customStyle="1" w:styleId="CommentSubjectChar">
    <w:name w:val="Comment Subject Char"/>
    <w:basedOn w:val="CommentTextChar"/>
    <w:link w:val="CommentSubject"/>
    <w:uiPriority w:val="99"/>
    <w:semiHidden/>
    <w:rsid w:val="00C620BC"/>
    <w:rPr>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087B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87B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761"/>
    <w:pPr>
      <w:ind w:left="720"/>
      <w:contextualSpacing/>
    </w:pPr>
  </w:style>
  <w:style w:type="table" w:styleId="TableGrid">
    <w:name w:val="Table Grid"/>
    <w:basedOn w:val="TableNormal"/>
    <w:uiPriority w:val="59"/>
    <w:rsid w:val="00910A5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87B6E"/>
    <w:rPr>
      <w:rFonts w:asciiTheme="majorHAnsi" w:eastAsiaTheme="majorEastAsia" w:hAnsiTheme="majorHAnsi" w:cstheme="majorBidi"/>
      <w:b/>
      <w:bCs/>
      <w:color w:val="365F91" w:themeColor="accent1" w:themeShade="BF"/>
      <w:sz w:val="28"/>
      <w:szCs w:val="28"/>
      <w:lang w:val="en-GB"/>
    </w:rPr>
  </w:style>
  <w:style w:type="paragraph" w:styleId="TOCHeading">
    <w:name w:val="TOC Heading"/>
    <w:basedOn w:val="Heading1"/>
    <w:next w:val="Normal"/>
    <w:uiPriority w:val="39"/>
    <w:semiHidden/>
    <w:unhideWhenUsed/>
    <w:qFormat/>
    <w:rsid w:val="00087B6E"/>
    <w:pPr>
      <w:outlineLvl w:val="9"/>
    </w:pPr>
    <w:rPr>
      <w:lang w:val="en-US" w:eastAsia="ja-JP"/>
    </w:rPr>
  </w:style>
  <w:style w:type="paragraph" w:styleId="BalloonText">
    <w:name w:val="Balloon Text"/>
    <w:basedOn w:val="Normal"/>
    <w:link w:val="BalloonTextChar"/>
    <w:uiPriority w:val="99"/>
    <w:semiHidden/>
    <w:unhideWhenUsed/>
    <w:rsid w:val="00087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B6E"/>
    <w:rPr>
      <w:rFonts w:ascii="Tahoma" w:hAnsi="Tahoma" w:cs="Tahoma"/>
      <w:sz w:val="16"/>
      <w:szCs w:val="16"/>
      <w:lang w:val="en-GB"/>
    </w:rPr>
  </w:style>
  <w:style w:type="character" w:customStyle="1" w:styleId="Heading2Char">
    <w:name w:val="Heading 2 Char"/>
    <w:basedOn w:val="DefaultParagraphFont"/>
    <w:link w:val="Heading2"/>
    <w:uiPriority w:val="9"/>
    <w:rsid w:val="00087B6E"/>
    <w:rPr>
      <w:rFonts w:asciiTheme="majorHAnsi" w:eastAsiaTheme="majorEastAsia" w:hAnsiTheme="majorHAnsi" w:cstheme="majorBidi"/>
      <w:b/>
      <w:bCs/>
      <w:color w:val="4F81BD" w:themeColor="accent1"/>
      <w:sz w:val="26"/>
      <w:szCs w:val="26"/>
      <w:lang w:val="en-GB"/>
    </w:rPr>
  </w:style>
  <w:style w:type="character" w:styleId="IntenseEmphasis">
    <w:name w:val="Intense Emphasis"/>
    <w:basedOn w:val="DefaultParagraphFont"/>
    <w:uiPriority w:val="21"/>
    <w:qFormat/>
    <w:rsid w:val="00087B6E"/>
    <w:rPr>
      <w:b/>
      <w:bCs/>
      <w:i/>
      <w:iCs/>
      <w:color w:val="4F81BD" w:themeColor="accent1"/>
    </w:rPr>
  </w:style>
  <w:style w:type="paragraph" w:styleId="TOC1">
    <w:name w:val="toc 1"/>
    <w:basedOn w:val="Normal"/>
    <w:next w:val="Normal"/>
    <w:autoRedefine/>
    <w:uiPriority w:val="39"/>
    <w:unhideWhenUsed/>
    <w:rsid w:val="00087B6E"/>
    <w:pPr>
      <w:spacing w:after="100"/>
    </w:pPr>
  </w:style>
  <w:style w:type="paragraph" w:styleId="TOC2">
    <w:name w:val="toc 2"/>
    <w:basedOn w:val="Normal"/>
    <w:next w:val="Normal"/>
    <w:autoRedefine/>
    <w:uiPriority w:val="39"/>
    <w:unhideWhenUsed/>
    <w:rsid w:val="00087B6E"/>
    <w:pPr>
      <w:spacing w:after="100"/>
      <w:ind w:left="220"/>
    </w:pPr>
  </w:style>
  <w:style w:type="character" w:styleId="Hyperlink">
    <w:name w:val="Hyperlink"/>
    <w:basedOn w:val="DefaultParagraphFont"/>
    <w:uiPriority w:val="99"/>
    <w:unhideWhenUsed/>
    <w:rsid w:val="00087B6E"/>
    <w:rPr>
      <w:color w:val="0000FF" w:themeColor="hyperlink"/>
      <w:u w:val="single"/>
    </w:rPr>
  </w:style>
  <w:style w:type="paragraph" w:styleId="IntenseQuote">
    <w:name w:val="Intense Quote"/>
    <w:basedOn w:val="Normal"/>
    <w:next w:val="Normal"/>
    <w:link w:val="IntenseQuoteChar"/>
    <w:uiPriority w:val="30"/>
    <w:qFormat/>
    <w:rsid w:val="00087B6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87B6E"/>
    <w:rPr>
      <w:b/>
      <w:bCs/>
      <w:i/>
      <w:iCs/>
      <w:color w:val="4F81BD" w:themeColor="accent1"/>
      <w:lang w:val="en-GB"/>
    </w:rPr>
  </w:style>
  <w:style w:type="character" w:styleId="CommentReference">
    <w:name w:val="annotation reference"/>
    <w:basedOn w:val="DefaultParagraphFont"/>
    <w:uiPriority w:val="99"/>
    <w:semiHidden/>
    <w:unhideWhenUsed/>
    <w:rsid w:val="00C620BC"/>
    <w:rPr>
      <w:sz w:val="16"/>
      <w:szCs w:val="16"/>
    </w:rPr>
  </w:style>
  <w:style w:type="paragraph" w:styleId="CommentText">
    <w:name w:val="annotation text"/>
    <w:basedOn w:val="Normal"/>
    <w:link w:val="CommentTextChar"/>
    <w:uiPriority w:val="99"/>
    <w:semiHidden/>
    <w:unhideWhenUsed/>
    <w:rsid w:val="00C620BC"/>
    <w:pPr>
      <w:spacing w:line="240" w:lineRule="auto"/>
    </w:pPr>
    <w:rPr>
      <w:sz w:val="20"/>
      <w:szCs w:val="20"/>
    </w:rPr>
  </w:style>
  <w:style w:type="character" w:customStyle="1" w:styleId="CommentTextChar">
    <w:name w:val="Comment Text Char"/>
    <w:basedOn w:val="DefaultParagraphFont"/>
    <w:link w:val="CommentText"/>
    <w:uiPriority w:val="99"/>
    <w:semiHidden/>
    <w:rsid w:val="00C620BC"/>
    <w:rPr>
      <w:sz w:val="20"/>
      <w:szCs w:val="20"/>
      <w:lang w:val="en-GB"/>
    </w:rPr>
  </w:style>
  <w:style w:type="paragraph" w:styleId="CommentSubject">
    <w:name w:val="annotation subject"/>
    <w:basedOn w:val="CommentText"/>
    <w:next w:val="CommentText"/>
    <w:link w:val="CommentSubjectChar"/>
    <w:uiPriority w:val="99"/>
    <w:semiHidden/>
    <w:unhideWhenUsed/>
    <w:rsid w:val="00C620BC"/>
    <w:rPr>
      <w:b/>
      <w:bCs/>
    </w:rPr>
  </w:style>
  <w:style w:type="character" w:customStyle="1" w:styleId="CommentSubjectChar">
    <w:name w:val="Comment Subject Char"/>
    <w:basedOn w:val="CommentTextChar"/>
    <w:link w:val="CommentSubject"/>
    <w:uiPriority w:val="99"/>
    <w:semiHidden/>
    <w:rsid w:val="00C620BC"/>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256699">
      <w:bodyDiv w:val="1"/>
      <w:marLeft w:val="0"/>
      <w:marRight w:val="0"/>
      <w:marTop w:val="0"/>
      <w:marBottom w:val="0"/>
      <w:divBdr>
        <w:top w:val="none" w:sz="0" w:space="0" w:color="auto"/>
        <w:left w:val="none" w:sz="0" w:space="0" w:color="auto"/>
        <w:bottom w:val="none" w:sz="0" w:space="0" w:color="auto"/>
        <w:right w:val="none" w:sz="0" w:space="0" w:color="auto"/>
      </w:divBdr>
    </w:div>
    <w:div w:id="154791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DEE52-0FD9-418B-AAE7-80A820956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1502</Words>
  <Characters>8565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Franziska</dc:creator>
  <cp:lastModifiedBy>Laura Owens</cp:lastModifiedBy>
  <cp:revision>6</cp:revision>
  <dcterms:created xsi:type="dcterms:W3CDTF">2016-04-19T09:31:00Z</dcterms:created>
  <dcterms:modified xsi:type="dcterms:W3CDTF">2016-04-25T13:10:00Z</dcterms:modified>
</cp:coreProperties>
</file>